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4981A47E" wp14:editId="0D904D98">
            <wp:simplePos x="0" y="0"/>
            <wp:positionH relativeFrom="page">
              <wp:posOffset>1780540</wp:posOffset>
            </wp:positionH>
            <wp:positionV relativeFrom="page">
              <wp:posOffset>-1182370</wp:posOffset>
            </wp:positionV>
            <wp:extent cx="6948170" cy="9820275"/>
            <wp:effectExtent l="0" t="7303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48170" cy="982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30B" w:rsidRDefault="007B330B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87A" w:rsidRPr="0095387A" w:rsidRDefault="0095387A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8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</w:t>
      </w:r>
      <w:r w:rsidRPr="009538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Пояснительная записка</w:t>
      </w:r>
    </w:p>
    <w:p w:rsidR="0095387A" w:rsidRPr="0095387A" w:rsidRDefault="0095387A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87A" w:rsidRPr="0095387A" w:rsidRDefault="0095387A" w:rsidP="00953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8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1.1. Цели и задачи </w:t>
      </w:r>
    </w:p>
    <w:p w:rsidR="0095387A" w:rsidRPr="0095387A" w:rsidRDefault="0095387A" w:rsidP="009538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курса </w:t>
      </w:r>
      <w:r w:rsidRPr="0095387A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духовно-нравственной культуры России» - изучение духовно-нравственной культуры многонационального народа России, её нравственных и моральных норм</w:t>
      </w:r>
    </w:p>
    <w:p w:rsidR="0095387A" w:rsidRPr="0095387A" w:rsidRDefault="0095387A" w:rsidP="009538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95387A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изучения курса «Основы духовно-нравственной культуры  России»:</w:t>
      </w:r>
    </w:p>
    <w:p w:rsidR="0095387A" w:rsidRPr="0095387A" w:rsidRDefault="0095387A" w:rsidP="009538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7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представления о значении нравственных норм;</w:t>
      </w:r>
    </w:p>
    <w:p w:rsidR="0095387A" w:rsidRPr="0095387A" w:rsidRDefault="0095387A" w:rsidP="009538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7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изучить базовые принципы духовной культуры российского народа;</w:t>
      </w:r>
    </w:p>
    <w:p w:rsidR="0095387A" w:rsidRPr="0095387A" w:rsidRDefault="0095387A" w:rsidP="009538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7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обобщить знания о духовной культуре и морали;</w:t>
      </w:r>
    </w:p>
    <w:p w:rsidR="0095387A" w:rsidRPr="0095387A" w:rsidRDefault="0095387A" w:rsidP="009538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7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способности к общению;</w:t>
      </w:r>
    </w:p>
    <w:p w:rsidR="0095387A" w:rsidRPr="0095387A" w:rsidRDefault="0095387A" w:rsidP="009538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7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этическое самосознание;</w:t>
      </w:r>
    </w:p>
    <w:p w:rsidR="0095387A" w:rsidRPr="0095387A" w:rsidRDefault="0095387A" w:rsidP="009538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способствовать укреплению духовного единства многонационального народа России; </w:t>
      </w:r>
    </w:p>
    <w:p w:rsidR="0095387A" w:rsidRPr="0095387A" w:rsidRDefault="0095387A" w:rsidP="009538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7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толерантность, взаимоуважение к традициям, культуре и нормам    нравственного поведения народов России</w:t>
      </w:r>
    </w:p>
    <w:p w:rsidR="0095387A" w:rsidRPr="0095387A" w:rsidRDefault="0095387A" w:rsidP="009538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Общая характеристика курса</w:t>
      </w:r>
    </w:p>
    <w:p w:rsidR="0095387A" w:rsidRPr="0095387A" w:rsidRDefault="0095387A" w:rsidP="009538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учебного предмета.</w:t>
      </w:r>
    </w:p>
    <w:p w:rsidR="0095387A" w:rsidRPr="0095387A" w:rsidRDefault="0095387A" w:rsidP="009538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ФГОС основного общего образования курс «Основы духов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но-нравственной культуры </w:t>
      </w:r>
      <w:r w:rsidRPr="00953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России» определён как курс, направленный на формирование представлений о морали и </w:t>
      </w:r>
      <w:proofErr w:type="gramStart"/>
      <w:r w:rsidRPr="0095387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духовности</w:t>
      </w:r>
      <w:proofErr w:type="gramEnd"/>
      <w:r w:rsidRPr="00953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традиционных религиях, их роли в культуре, истории и современности. Особенность курса состоит в том, что расширение знаний школьников сочетается с воспитанием ценностных отношений к изучаемым явлениям: внутренней установки личности поступать согласно общественным правилам и нормам. Изучение курса направлено на развитие школьника при особом внимании к его эмоциональному развитию.</w:t>
      </w:r>
    </w:p>
    <w:p w:rsidR="0095387A" w:rsidRPr="0095387A" w:rsidRDefault="0095387A" w:rsidP="009538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87A" w:rsidRPr="0095387A" w:rsidRDefault="0095387A" w:rsidP="009538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Место курса в учебном плане</w:t>
      </w:r>
    </w:p>
    <w:p w:rsidR="0095387A" w:rsidRPr="0095387A" w:rsidRDefault="0095387A" w:rsidP="009538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87A" w:rsidRPr="0095387A" w:rsidRDefault="0095387A" w:rsidP="009538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курса «Основы духовно-нравственн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культуры </w:t>
      </w:r>
      <w:r w:rsidRPr="00953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России» в 9 классе 2 часа в месяц. Всего 34 учебные недели. Итого: 17 часов (урока) в год. </w:t>
      </w:r>
    </w:p>
    <w:p w:rsidR="0095387A" w:rsidRPr="0095387A" w:rsidRDefault="0095387A" w:rsidP="009538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87A" w:rsidRDefault="0095387A" w:rsidP="005F4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BFE" w:rsidRDefault="00005BFE" w:rsidP="005F4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BFE" w:rsidRDefault="00005BFE" w:rsidP="005F4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BFE" w:rsidRDefault="00005BFE" w:rsidP="005F4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BFE" w:rsidRDefault="00005BFE" w:rsidP="005F4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BFE" w:rsidRPr="00062F3A" w:rsidRDefault="00005BFE" w:rsidP="005F4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353" w:rsidRDefault="005F4353" w:rsidP="005F4353">
      <w:pPr>
        <w:widowControl w:val="0"/>
        <w:suppressAutoHyphens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D416C0" w:rsidRPr="0093177F" w:rsidRDefault="0095387A" w:rsidP="005F4353">
      <w:pPr>
        <w:widowControl w:val="0"/>
        <w:suppressAutoHyphens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lastRenderedPageBreak/>
        <w:t>2</w:t>
      </w:r>
      <w:r w:rsidR="005F4353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.</w:t>
      </w:r>
      <w:r w:rsidR="00D416C0" w:rsidRPr="0093177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Планируемые результаты </w:t>
      </w:r>
      <w:r w:rsidR="0062006E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курса внеурочной деятельности </w:t>
      </w:r>
      <w:r w:rsidR="00D416C0" w:rsidRPr="0093177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«</w:t>
      </w:r>
      <w:r w:rsidR="00D416C0" w:rsidRPr="009317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Основы духов</w:t>
      </w:r>
      <w:r w:rsidR="006200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но-нравственной культуры </w:t>
      </w:r>
      <w:r w:rsidR="00D416C0" w:rsidRPr="009317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России</w:t>
      </w:r>
      <w:r w:rsidR="00D416C0" w:rsidRPr="0093177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»</w:t>
      </w:r>
    </w:p>
    <w:p w:rsidR="00D416C0" w:rsidRPr="0093177F" w:rsidRDefault="00D416C0" w:rsidP="00D416C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eastAsia="ru-RU"/>
        </w:rPr>
      </w:pPr>
    </w:p>
    <w:p w:rsidR="00D416C0" w:rsidRDefault="00D416C0" w:rsidP="00D41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317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 отражают:</w:t>
      </w:r>
    </w:p>
    <w:p w:rsidR="00D416C0" w:rsidRPr="0093177F" w:rsidRDefault="00D416C0" w:rsidP="00D41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D416C0" w:rsidRPr="0093177F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3177F">
        <w:rPr>
          <w:color w:val="000000" w:themeColor="text1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416C0" w:rsidRPr="0093177F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3177F">
        <w:rPr>
          <w:color w:val="000000" w:themeColor="text1"/>
        </w:rPr>
        <w:t xml:space="preserve">2) формирование ответственного отношения к учению, готовности и </w:t>
      </w:r>
      <w:proofErr w:type="gramStart"/>
      <w:r w:rsidRPr="0093177F">
        <w:rPr>
          <w:color w:val="000000" w:themeColor="text1"/>
        </w:rPr>
        <w:t>способности</w:t>
      </w:r>
      <w:proofErr w:type="gramEnd"/>
      <w:r w:rsidRPr="0093177F">
        <w:rPr>
          <w:color w:val="000000" w:themeColor="text1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D416C0" w:rsidRPr="0093177F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3177F">
        <w:rPr>
          <w:color w:val="000000" w:themeColor="text1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416C0" w:rsidRPr="0093177F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proofErr w:type="gramStart"/>
      <w:r w:rsidRPr="0093177F">
        <w:rPr>
          <w:color w:val="000000" w:themeColor="text1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D416C0" w:rsidRPr="0093177F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3177F">
        <w:rPr>
          <w:color w:val="000000" w:themeColor="text1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D416C0" w:rsidRPr="0093177F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3177F">
        <w:rPr>
          <w:color w:val="000000" w:themeColor="text1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416C0" w:rsidRPr="0093177F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3177F">
        <w:rPr>
          <w:color w:val="000000" w:themeColor="text1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D416C0" w:rsidRPr="0093177F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3177F">
        <w:rPr>
          <w:color w:val="000000" w:themeColor="text1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D416C0" w:rsidRPr="0093177F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3177F">
        <w:rPr>
          <w:color w:val="000000" w:themeColor="text1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D416C0" w:rsidRPr="0093177F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3177F">
        <w:rPr>
          <w:color w:val="000000" w:themeColor="text1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416C0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3177F">
        <w:rPr>
          <w:color w:val="000000" w:themeColor="text1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D416C0" w:rsidRPr="0093177F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D416C0" w:rsidRDefault="00D416C0" w:rsidP="00D416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 отражают:</w:t>
      </w:r>
    </w:p>
    <w:p w:rsidR="00D416C0" w:rsidRDefault="00D416C0" w:rsidP="00D416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416C0" w:rsidRPr="0093177F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3177F">
        <w:rPr>
          <w:color w:val="000000" w:themeColor="text1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D416C0" w:rsidRPr="0093177F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3177F">
        <w:rPr>
          <w:color w:val="000000" w:themeColor="text1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416C0" w:rsidRPr="0093177F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3177F">
        <w:rPr>
          <w:color w:val="000000" w:themeColor="text1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416C0" w:rsidRPr="0093177F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3177F">
        <w:rPr>
          <w:color w:val="000000" w:themeColor="text1"/>
        </w:rPr>
        <w:t>4) умение оценивать правильность выполнения учебной задачи, собственные возможности ее решения;</w:t>
      </w:r>
    </w:p>
    <w:p w:rsidR="00D416C0" w:rsidRPr="0093177F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3177F">
        <w:rPr>
          <w:color w:val="000000" w:themeColor="text1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416C0" w:rsidRPr="0093177F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3177F">
        <w:rPr>
          <w:color w:val="000000" w:themeColor="text1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93177F">
        <w:rPr>
          <w:color w:val="000000" w:themeColor="text1"/>
        </w:rPr>
        <w:t>логическое рассуждение</w:t>
      </w:r>
      <w:proofErr w:type="gramEnd"/>
      <w:r w:rsidRPr="0093177F">
        <w:rPr>
          <w:color w:val="000000" w:themeColor="text1"/>
        </w:rPr>
        <w:t>, умозаключение (индуктивное, дедуктивное и по аналогии) и делать выводы;</w:t>
      </w:r>
    </w:p>
    <w:p w:rsidR="00D416C0" w:rsidRPr="0093177F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3177F">
        <w:rPr>
          <w:color w:val="000000" w:themeColor="text1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D416C0" w:rsidRPr="0093177F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3177F">
        <w:rPr>
          <w:color w:val="000000" w:themeColor="text1"/>
        </w:rPr>
        <w:t>8) смысловое чтение;</w:t>
      </w:r>
    </w:p>
    <w:p w:rsidR="00D416C0" w:rsidRPr="0093177F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3177F">
        <w:rPr>
          <w:color w:val="000000" w:themeColor="text1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D416C0" w:rsidRPr="0093177F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3177F">
        <w:rPr>
          <w:color w:val="000000" w:themeColor="text1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D416C0" w:rsidRPr="0093177F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3177F">
        <w:rPr>
          <w:color w:val="000000" w:themeColor="text1"/>
        </w:rPr>
        <w:t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:rsidR="00D416C0" w:rsidRPr="0093177F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3177F">
        <w:rPr>
          <w:color w:val="000000" w:themeColor="text1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D416C0" w:rsidRDefault="00D416C0" w:rsidP="00D416C0"/>
    <w:p w:rsidR="00005BFE" w:rsidRDefault="00005BFE" w:rsidP="00D416C0"/>
    <w:p w:rsidR="00005BFE" w:rsidRDefault="00005BFE" w:rsidP="00D416C0"/>
    <w:p w:rsidR="00D416C0" w:rsidRPr="0093177F" w:rsidRDefault="00D416C0" w:rsidP="00D416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931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Предметные результаты изучения учебного предмета «</w:t>
      </w:r>
      <w:r w:rsidRPr="009317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Основы духовно-нравственной культуры народов России</w:t>
      </w:r>
      <w:r w:rsidRPr="00931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» обеспечивают:</w:t>
      </w:r>
    </w:p>
    <w:p w:rsidR="00D416C0" w:rsidRPr="0093177F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3177F">
        <w:rPr>
          <w:color w:val="000000" w:themeColor="text1"/>
        </w:rPr>
        <w:t>1) 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D416C0" w:rsidRPr="0093177F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3177F">
        <w:rPr>
          <w:color w:val="000000" w:themeColor="text1"/>
        </w:rPr>
        <w:t xml:space="preserve">2)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93177F">
        <w:rPr>
          <w:color w:val="000000" w:themeColor="text1"/>
        </w:rPr>
        <w:t>потребительстве</w:t>
      </w:r>
      <w:proofErr w:type="spellEnd"/>
      <w:r w:rsidRPr="0093177F">
        <w:rPr>
          <w:color w:val="000000" w:themeColor="text1"/>
        </w:rPr>
        <w:t>;</w:t>
      </w:r>
    </w:p>
    <w:p w:rsidR="00D416C0" w:rsidRPr="0093177F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3177F">
        <w:rPr>
          <w:color w:val="000000" w:themeColor="text1"/>
        </w:rPr>
        <w:t>3) 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D416C0" w:rsidRPr="0093177F" w:rsidRDefault="00D416C0" w:rsidP="00D416C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3177F">
        <w:rPr>
          <w:color w:val="000000" w:themeColor="text1"/>
        </w:rPr>
        <w:t>4) понимание значения нравственности, веры и религии в жизни человека, семьи и общества;</w:t>
      </w:r>
    </w:p>
    <w:p w:rsidR="00D416C0" w:rsidRDefault="00D416C0" w:rsidP="00005BFE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3177F">
        <w:rPr>
          <w:color w:val="000000" w:themeColor="text1"/>
        </w:rPr>
        <w:t>5)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005BFE" w:rsidRPr="00005BFE" w:rsidRDefault="00005BFE" w:rsidP="00005BFE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D416C0" w:rsidRDefault="0095387A" w:rsidP="00D416C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3</w:t>
      </w:r>
      <w:r w:rsidR="00D416C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.Содержание </w:t>
      </w:r>
      <w:r w:rsidR="0062006E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курса внеурочной деятельности </w:t>
      </w:r>
      <w:r w:rsidR="00D416C0" w:rsidRPr="00931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="00D416C0" w:rsidRPr="009317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Основы духов</w:t>
      </w:r>
      <w:r w:rsidR="006200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но-нравственной культуры </w:t>
      </w:r>
      <w:r w:rsidR="00D416C0" w:rsidRPr="009317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России</w:t>
      </w:r>
      <w:r w:rsidR="00D416C0" w:rsidRPr="00931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:rsidR="00D416C0" w:rsidRPr="00160FA4" w:rsidRDefault="00D416C0" w:rsidP="00D416C0">
      <w:pPr>
        <w:pStyle w:val="a5"/>
        <w:ind w:firstLine="70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160FA4">
        <w:rPr>
          <w:rFonts w:ascii="Times New Roman" w:hAnsi="Times New Roman" w:cs="Times New Roman"/>
          <w:spacing w:val="-7"/>
          <w:sz w:val="24"/>
          <w:szCs w:val="24"/>
        </w:rPr>
        <w:t xml:space="preserve">Введение. Что такое нравственность? </w:t>
      </w:r>
    </w:p>
    <w:p w:rsidR="00D416C0" w:rsidRDefault="00D416C0" w:rsidP="00D416C0">
      <w:pPr>
        <w:pStyle w:val="a5"/>
        <w:ind w:firstLine="709"/>
        <w:jc w:val="both"/>
        <w:rPr>
          <w:rFonts w:ascii="Times New Roman" w:hAnsi="Times New Roman" w:cs="Times New Roman"/>
          <w:b/>
          <w:bCs/>
          <w:spacing w:val="-7"/>
          <w:sz w:val="24"/>
          <w:szCs w:val="24"/>
        </w:rPr>
      </w:pPr>
      <w:r w:rsidRPr="00160FA4">
        <w:rPr>
          <w:rFonts w:ascii="Times New Roman" w:hAnsi="Times New Roman" w:cs="Times New Roman"/>
          <w:b/>
          <w:bCs/>
          <w:spacing w:val="-7"/>
          <w:sz w:val="24"/>
          <w:szCs w:val="24"/>
        </w:rPr>
        <w:t>Раз</w:t>
      </w:r>
      <w:r>
        <w:rPr>
          <w:rFonts w:ascii="Times New Roman" w:hAnsi="Times New Roman" w:cs="Times New Roman"/>
          <w:b/>
          <w:bCs/>
          <w:spacing w:val="-7"/>
          <w:sz w:val="24"/>
          <w:szCs w:val="24"/>
        </w:rPr>
        <w:t>дел 1. Быт народов России.</w:t>
      </w:r>
    </w:p>
    <w:p w:rsidR="00D416C0" w:rsidRDefault="00D416C0" w:rsidP="00D416C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FA4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160FA4">
        <w:rPr>
          <w:rFonts w:ascii="Times New Roman" w:hAnsi="Times New Roman" w:cs="Times New Roman"/>
          <w:sz w:val="24"/>
          <w:szCs w:val="24"/>
        </w:rPr>
        <w:t>Многонациональный народ России. Быт русского народа.</w:t>
      </w:r>
      <w:r w:rsidRPr="00160FA4">
        <w:rPr>
          <w:rFonts w:ascii="Times New Roman" w:hAnsi="Times New Roman" w:cs="Times New Roman"/>
          <w:color w:val="000000"/>
          <w:sz w:val="24"/>
          <w:szCs w:val="24"/>
        </w:rPr>
        <w:t xml:space="preserve"> Быт татарского народа. </w:t>
      </w:r>
      <w:r w:rsidRPr="00160FA4">
        <w:rPr>
          <w:rFonts w:ascii="Times New Roman" w:hAnsi="Times New Roman" w:cs="Times New Roman"/>
          <w:sz w:val="24"/>
          <w:szCs w:val="24"/>
        </w:rPr>
        <w:t>Быт украинского и белорусского народов.</w:t>
      </w:r>
      <w:r w:rsidRPr="00160FA4">
        <w:rPr>
          <w:rFonts w:ascii="Times New Roman" w:hAnsi="Times New Roman" w:cs="Times New Roman"/>
          <w:color w:val="000000"/>
          <w:sz w:val="24"/>
          <w:szCs w:val="24"/>
        </w:rPr>
        <w:t xml:space="preserve"> Быт башкирского народа.</w:t>
      </w:r>
      <w:r w:rsidRPr="00160FA4">
        <w:rPr>
          <w:rFonts w:ascii="Times New Roman" w:hAnsi="Times New Roman" w:cs="Times New Roman"/>
          <w:sz w:val="24"/>
          <w:szCs w:val="24"/>
        </w:rPr>
        <w:t xml:space="preserve"> Быт народов Кавказа и Закавказья. Быт казахского народа. Быт малых народов.</w:t>
      </w:r>
    </w:p>
    <w:p w:rsidR="00D416C0" w:rsidRPr="00160FA4" w:rsidRDefault="00D416C0" w:rsidP="00D416C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16C0" w:rsidRDefault="00D416C0" w:rsidP="00D416C0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0FA4">
        <w:rPr>
          <w:rFonts w:ascii="Times New Roman" w:hAnsi="Times New Roman" w:cs="Times New Roman"/>
          <w:b/>
          <w:bCs/>
          <w:sz w:val="24"/>
          <w:szCs w:val="24"/>
        </w:rPr>
        <w:t>Раздел 2. Нравствен</w:t>
      </w:r>
      <w:r>
        <w:rPr>
          <w:rFonts w:ascii="Times New Roman" w:hAnsi="Times New Roman" w:cs="Times New Roman"/>
          <w:b/>
          <w:bCs/>
          <w:sz w:val="24"/>
          <w:szCs w:val="24"/>
        </w:rPr>
        <w:t>ность, религия и культура.</w:t>
      </w:r>
    </w:p>
    <w:p w:rsidR="00D416C0" w:rsidRDefault="00D416C0" w:rsidP="00D416C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F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0FA4">
        <w:rPr>
          <w:rFonts w:ascii="Times New Roman" w:hAnsi="Times New Roman" w:cs="Times New Roman"/>
          <w:sz w:val="24"/>
          <w:szCs w:val="24"/>
        </w:rPr>
        <w:t xml:space="preserve">Роль религии в формировании нравственности. История появление христианства в России. Монастыри – как духовные центры России. Особенности христианского календаря. </w:t>
      </w:r>
      <w:r w:rsidRPr="00160FA4">
        <w:rPr>
          <w:rFonts w:ascii="Times New Roman" w:hAnsi="Times New Roman" w:cs="Times New Roman"/>
          <w:color w:val="000000"/>
          <w:sz w:val="24"/>
          <w:szCs w:val="24"/>
        </w:rPr>
        <w:t xml:space="preserve">История появления ислама в России. Особенности мусульманского календаря. </w:t>
      </w:r>
      <w:r w:rsidRPr="00160FA4">
        <w:rPr>
          <w:rFonts w:ascii="Times New Roman" w:hAnsi="Times New Roman" w:cs="Times New Roman"/>
          <w:sz w:val="24"/>
          <w:szCs w:val="24"/>
        </w:rPr>
        <w:t xml:space="preserve">Возникновения буддизма в России.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0FA4">
        <w:rPr>
          <w:rFonts w:ascii="Times New Roman" w:hAnsi="Times New Roman" w:cs="Times New Roman"/>
          <w:sz w:val="24"/>
          <w:szCs w:val="24"/>
        </w:rPr>
        <w:t>Восточный календарь и его значение.</w:t>
      </w:r>
    </w:p>
    <w:p w:rsidR="00D416C0" w:rsidRPr="001D0DD7" w:rsidRDefault="00D416C0" w:rsidP="00D416C0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416C0" w:rsidRDefault="00D416C0" w:rsidP="00D416C0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0FA4">
        <w:rPr>
          <w:rFonts w:ascii="Times New Roman" w:hAnsi="Times New Roman" w:cs="Times New Roman"/>
          <w:b/>
          <w:bCs/>
          <w:sz w:val="24"/>
          <w:szCs w:val="24"/>
        </w:rPr>
        <w:t>Раздел 3. Культура России как выражение общи</w:t>
      </w:r>
      <w:r>
        <w:rPr>
          <w:rFonts w:ascii="Times New Roman" w:hAnsi="Times New Roman" w:cs="Times New Roman"/>
          <w:b/>
          <w:bCs/>
          <w:sz w:val="24"/>
          <w:szCs w:val="24"/>
        </w:rPr>
        <w:t>х духовных ценностей её народов.</w:t>
      </w:r>
    </w:p>
    <w:p w:rsidR="00D416C0" w:rsidRPr="001D0DD7" w:rsidRDefault="00D416C0" w:rsidP="00D416C0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0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Культура России как совокупность культур её народов. Герои национального эпоса разных народов России. Реальные примеры выражения патриотических чувств в истории России (Дмитрий Донской, Кузьма Минин, Иван Сусанин, Надежда Дурова и др.). Тема труда в фольклоре разных народов (сказках, легендах, пословицах). </w:t>
      </w:r>
      <w:r w:rsidRPr="00160FA4">
        <w:rPr>
          <w:rFonts w:ascii="Times New Roman" w:hAnsi="Times New Roman" w:cs="Times New Roman"/>
          <w:sz w:val="24"/>
          <w:szCs w:val="24"/>
        </w:rPr>
        <w:t xml:space="preserve">Мораль в фольклоре народов России. </w:t>
      </w:r>
      <w:r w:rsidRPr="00160FA4">
        <w:rPr>
          <w:rFonts w:ascii="Times New Roman" w:hAnsi="Times New Roman" w:cs="Times New Roman"/>
          <w:color w:val="000000"/>
          <w:sz w:val="24"/>
          <w:szCs w:val="24"/>
        </w:rPr>
        <w:t xml:space="preserve">Семейные ценности в </w:t>
      </w:r>
      <w:r w:rsidRPr="00160FA4">
        <w:rPr>
          <w:rFonts w:ascii="Times New Roman" w:hAnsi="Times New Roman" w:cs="Times New Roman"/>
          <w:sz w:val="24"/>
          <w:szCs w:val="24"/>
        </w:rPr>
        <w:t>фольклоре народов России.</w:t>
      </w:r>
      <w:r w:rsidRPr="00160FA4">
        <w:rPr>
          <w:rFonts w:ascii="Times New Roman" w:hAnsi="Times New Roman" w:cs="Times New Roman"/>
          <w:color w:val="000000"/>
          <w:sz w:val="24"/>
          <w:szCs w:val="24"/>
        </w:rPr>
        <w:t xml:space="preserve"> Уважение к труду, обычаям, вере предков. Одушевление природы нашими предками. Любовь, искренность, симпатия, взаимопомощь и поддержка – главные семейные ценности. Семья – первый трудовой коллектив. Примеры благотворительности из российской истории. Известные меценаты России. Образованность человека, его интересы, увлечения, симпатии, радости, нравственные качества личности – составляющие духовного мира. </w:t>
      </w:r>
      <w:r w:rsidRPr="00160FA4">
        <w:rPr>
          <w:rFonts w:ascii="Times New Roman" w:hAnsi="Times New Roman" w:cs="Times New Roman"/>
          <w:sz w:val="24"/>
          <w:szCs w:val="24"/>
        </w:rPr>
        <w:t>Толерантность.</w:t>
      </w:r>
    </w:p>
    <w:p w:rsidR="00D416C0" w:rsidRDefault="00D416C0" w:rsidP="006A3283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Повторение.</w:t>
      </w:r>
      <w:r w:rsidRPr="00160FA4">
        <w:rPr>
          <w:rFonts w:ascii="Times New Roman" w:hAnsi="Times New Roman" w:cs="Times New Roman"/>
          <w:sz w:val="24"/>
          <w:szCs w:val="24"/>
        </w:rPr>
        <w:t xml:space="preserve"> Обобщающее повторение.</w:t>
      </w:r>
    </w:p>
    <w:p w:rsidR="0095387A" w:rsidRDefault="0095387A" w:rsidP="00005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387A" w:rsidRDefault="0095387A" w:rsidP="00D41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16C0" w:rsidRDefault="0095387A" w:rsidP="00D416C0">
      <w:pPr>
        <w:widowControl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iCs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4</w:t>
      </w:r>
      <w:r w:rsidR="00005BFE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.Календарно-т</w:t>
      </w:r>
      <w:r w:rsidR="00D416C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ематическое планирование с указанием</w:t>
      </w:r>
      <w:r w:rsidR="00D416C0">
        <w:t xml:space="preserve"> </w:t>
      </w:r>
      <w:r w:rsidR="00D416C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количества часов, отводимых на освоение каждой темы</w:t>
      </w:r>
    </w:p>
    <w:p w:rsidR="00D416C0" w:rsidRDefault="00D416C0" w:rsidP="00D416C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A"/>
          <w:sz w:val="24"/>
          <w:szCs w:val="24"/>
          <w:lang w:eastAsia="ru-RU"/>
        </w:rPr>
      </w:pPr>
    </w:p>
    <w:tbl>
      <w:tblPr>
        <w:tblStyle w:val="a4"/>
        <w:tblW w:w="5131" w:type="pct"/>
        <w:tblInd w:w="-181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68"/>
        <w:gridCol w:w="12190"/>
        <w:gridCol w:w="1134"/>
        <w:gridCol w:w="1276"/>
      </w:tblGrid>
      <w:tr w:rsidR="00005BFE" w:rsidTr="00005BFE">
        <w:tc>
          <w:tcPr>
            <w:tcW w:w="568" w:type="dxa"/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jc w:val="center"/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</w:rPr>
            </w:pPr>
          </w:p>
        </w:tc>
        <w:tc>
          <w:tcPr>
            <w:tcW w:w="12190" w:type="dxa"/>
            <w:shd w:val="clear" w:color="auto" w:fill="auto"/>
            <w:tcMar>
              <w:left w:w="98" w:type="dxa"/>
            </w:tcMar>
          </w:tcPr>
          <w:p w:rsidR="00005BFE" w:rsidRPr="001D0DD7" w:rsidRDefault="00005BFE" w:rsidP="00C04E48">
            <w:pPr>
              <w:widowControl w:val="0"/>
              <w:jc w:val="center"/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</w:rPr>
            </w:pPr>
            <w:r w:rsidRPr="001D0DD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Разделы, темы, раскрывающие основное содержание программы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005BFE">
            <w:pPr>
              <w:widowControl w:val="0"/>
              <w:jc w:val="center"/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005BFE" w:rsidRDefault="00005BFE" w:rsidP="00C04E48">
            <w:pPr>
              <w:widowControl w:val="0"/>
              <w:jc w:val="center"/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</w:rPr>
              <w:t>Дата</w:t>
            </w:r>
          </w:p>
          <w:p w:rsidR="00005BFE" w:rsidRPr="001D0DD7" w:rsidRDefault="00005BFE" w:rsidP="00C04E48">
            <w:pPr>
              <w:widowControl w:val="0"/>
              <w:jc w:val="center"/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</w:rPr>
              <w:t>проведения</w:t>
            </w:r>
          </w:p>
        </w:tc>
      </w:tr>
      <w:tr w:rsidR="00005BFE" w:rsidTr="00005BFE">
        <w:tc>
          <w:tcPr>
            <w:tcW w:w="568" w:type="dxa"/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jc w:val="center"/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</w:rPr>
            </w:pPr>
          </w:p>
        </w:tc>
        <w:tc>
          <w:tcPr>
            <w:tcW w:w="12190" w:type="dxa"/>
            <w:shd w:val="clear" w:color="auto" w:fill="auto"/>
            <w:tcMar>
              <w:left w:w="98" w:type="dxa"/>
            </w:tcMar>
          </w:tcPr>
          <w:p w:rsidR="00005BFE" w:rsidRPr="001D0DD7" w:rsidRDefault="00005BFE" w:rsidP="00C04E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A"/>
                <w:sz w:val="24"/>
                <w:szCs w:val="24"/>
              </w:rPr>
            </w:pPr>
            <w:r w:rsidRPr="001D0DD7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9 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jc w:val="center"/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005BFE" w:rsidRPr="001D0DD7" w:rsidRDefault="00005BFE" w:rsidP="00C04E48">
            <w:pPr>
              <w:widowControl w:val="0"/>
              <w:jc w:val="center"/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</w:rPr>
            </w:pPr>
          </w:p>
        </w:tc>
      </w:tr>
      <w:tr w:rsidR="00005BFE" w:rsidTr="00005BFE">
        <w:tc>
          <w:tcPr>
            <w:tcW w:w="568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tabs>
                <w:tab w:val="left" w:pos="426"/>
              </w:tabs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  <w:lang w:val="en-US"/>
              </w:rPr>
            </w:pPr>
            <w:r w:rsidRPr="001D0DD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1</w:t>
            </w:r>
          </w:p>
        </w:tc>
        <w:tc>
          <w:tcPr>
            <w:tcW w:w="12190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005BFE" w:rsidRPr="001D0DD7" w:rsidRDefault="00005BFE" w:rsidP="00C04E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D0DD7">
              <w:rPr>
                <w:rFonts w:ascii="Times New Roman" w:hAnsi="Times New Roman" w:cs="Times New Roman"/>
                <w:sz w:val="24"/>
                <w:szCs w:val="24"/>
              </w:rPr>
              <w:t>Что такое нравственность? Многонациональный народ России.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ind w:left="15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005BFE" w:rsidRPr="001D0DD7" w:rsidRDefault="00005BFE" w:rsidP="00005BFE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005BFE" w:rsidTr="00005BFE">
        <w:tc>
          <w:tcPr>
            <w:tcW w:w="568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tabs>
                <w:tab w:val="left" w:pos="426"/>
              </w:tabs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D0DD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</w:t>
            </w:r>
          </w:p>
        </w:tc>
        <w:tc>
          <w:tcPr>
            <w:tcW w:w="12190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005BFE" w:rsidRPr="001D0DD7" w:rsidRDefault="00005BFE" w:rsidP="006A32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Быт русского народа. </w:t>
            </w:r>
            <w:r w:rsidRPr="006A3283">
              <w:rPr>
                <w:rFonts w:ascii="Times New Roman" w:hAnsi="Times New Roman" w:cs="Times New Roman"/>
                <w:sz w:val="24"/>
                <w:szCs w:val="24"/>
              </w:rPr>
              <w:t>Быт татарского народа.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ind w:left="15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005BFE" w:rsidRPr="001D0DD7" w:rsidRDefault="00005BFE" w:rsidP="00005BFE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005BFE" w:rsidTr="00005BFE">
        <w:tc>
          <w:tcPr>
            <w:tcW w:w="568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328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</w:t>
            </w:r>
          </w:p>
        </w:tc>
        <w:tc>
          <w:tcPr>
            <w:tcW w:w="12190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005BFE" w:rsidRPr="001D0DD7" w:rsidRDefault="00005BFE" w:rsidP="006A32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83">
              <w:rPr>
                <w:rFonts w:ascii="Times New Roman" w:hAnsi="Times New Roman" w:cs="Times New Roman"/>
                <w:sz w:val="24"/>
                <w:szCs w:val="24"/>
              </w:rPr>
              <w:t>Быт укра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инского и белорусского народов. </w:t>
            </w:r>
            <w:r w:rsidRPr="006A3283">
              <w:rPr>
                <w:rFonts w:ascii="Times New Roman" w:hAnsi="Times New Roman" w:cs="Times New Roman"/>
                <w:sz w:val="24"/>
                <w:szCs w:val="24"/>
              </w:rPr>
              <w:t>Быт башкирского народа.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005BFE" w:rsidRPr="001D0DD7" w:rsidRDefault="00005BFE" w:rsidP="00005BF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BFE" w:rsidTr="00005BFE">
        <w:tc>
          <w:tcPr>
            <w:tcW w:w="568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</w:t>
            </w:r>
          </w:p>
        </w:tc>
        <w:tc>
          <w:tcPr>
            <w:tcW w:w="12190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005BFE" w:rsidRPr="001D0DD7" w:rsidRDefault="00005BFE" w:rsidP="006A3283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народов Кавказа и Закавказья. </w:t>
            </w:r>
            <w:r w:rsidRPr="006A3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 казахского народа.</w:t>
            </w:r>
            <w:r>
              <w:t xml:space="preserve"> </w:t>
            </w:r>
            <w:r w:rsidRPr="006A3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 малых народов.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005BFE" w:rsidRPr="001D0DD7" w:rsidRDefault="00005BFE" w:rsidP="00005BF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BFE" w:rsidTr="00005BFE">
        <w:tc>
          <w:tcPr>
            <w:tcW w:w="568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A328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</w:t>
            </w:r>
          </w:p>
        </w:tc>
        <w:tc>
          <w:tcPr>
            <w:tcW w:w="12190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005BFE" w:rsidRPr="001D0DD7" w:rsidRDefault="00005BFE" w:rsidP="00A8117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религии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формировании нравственности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6A3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появление христианства в России.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005BFE" w:rsidRPr="001D0DD7" w:rsidRDefault="00005BFE" w:rsidP="00005BF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BFE" w:rsidTr="00005BFE">
        <w:tc>
          <w:tcPr>
            <w:tcW w:w="568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A328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6</w:t>
            </w:r>
          </w:p>
        </w:tc>
        <w:tc>
          <w:tcPr>
            <w:tcW w:w="12190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005BFE" w:rsidRPr="001D0DD7" w:rsidRDefault="00005BFE" w:rsidP="00A8117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83">
              <w:rPr>
                <w:rFonts w:ascii="Times New Roman" w:hAnsi="Times New Roman" w:cs="Times New Roman"/>
                <w:sz w:val="24"/>
                <w:szCs w:val="24"/>
              </w:rPr>
              <w:t>Монасты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 – как духовные центры России. </w:t>
            </w:r>
            <w:r w:rsidRPr="006A3283">
              <w:rPr>
                <w:rFonts w:ascii="Times New Roman" w:hAnsi="Times New Roman" w:cs="Times New Roman"/>
                <w:sz w:val="24"/>
                <w:szCs w:val="24"/>
              </w:rPr>
              <w:t>Особенности христианского календаря.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ind w:left="15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005BFE" w:rsidRPr="001D0DD7" w:rsidRDefault="00005BFE" w:rsidP="00005BFE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005BFE" w:rsidTr="00005BFE">
        <w:tc>
          <w:tcPr>
            <w:tcW w:w="568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tabs>
                <w:tab w:val="left" w:pos="426"/>
              </w:tabs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D0DD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</w:t>
            </w:r>
          </w:p>
        </w:tc>
        <w:tc>
          <w:tcPr>
            <w:tcW w:w="12190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005BFE" w:rsidRPr="001D0DD7" w:rsidRDefault="00005BFE" w:rsidP="00A8117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83">
              <w:rPr>
                <w:rFonts w:ascii="Times New Roman" w:hAnsi="Times New Roman" w:cs="Times New Roman"/>
                <w:sz w:val="24"/>
                <w:szCs w:val="24"/>
              </w:rPr>
              <w:t>История появлен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ислама в России. </w:t>
            </w:r>
            <w:r w:rsidRPr="006A3283">
              <w:rPr>
                <w:rFonts w:ascii="Times New Roman" w:hAnsi="Times New Roman" w:cs="Times New Roman"/>
                <w:sz w:val="24"/>
                <w:szCs w:val="24"/>
              </w:rPr>
              <w:t>Особенности мусульманского календаря.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ind w:left="15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005BFE" w:rsidRPr="001D0DD7" w:rsidRDefault="00005BFE" w:rsidP="00005BFE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005BFE" w:rsidTr="00005BFE">
        <w:tc>
          <w:tcPr>
            <w:tcW w:w="568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0D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90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005BFE" w:rsidRPr="001D0DD7" w:rsidRDefault="00005BFE" w:rsidP="00A8117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озникновения буддизма в России. </w:t>
            </w:r>
            <w:r w:rsidRPr="006A3283">
              <w:rPr>
                <w:rFonts w:ascii="Times New Roman" w:hAnsi="Times New Roman" w:cs="Times New Roman"/>
                <w:sz w:val="24"/>
                <w:szCs w:val="24"/>
              </w:rPr>
              <w:t>Восточный календарь и его значение.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ind w:left="1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005BFE" w:rsidRPr="001D0DD7" w:rsidRDefault="00005BFE" w:rsidP="00005BFE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5BFE" w:rsidTr="00005BFE">
        <w:tc>
          <w:tcPr>
            <w:tcW w:w="568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0D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90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005BFE" w:rsidRPr="001D0DD7" w:rsidRDefault="00005BFE" w:rsidP="00A8117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328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по итогам первого полугодия «Формирование нравственности»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ind w:left="1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005BFE" w:rsidRPr="001D0DD7" w:rsidRDefault="00005BFE" w:rsidP="00005BFE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5BFE" w:rsidTr="00005BFE">
        <w:trPr>
          <w:trHeight w:val="437"/>
        </w:trPr>
        <w:tc>
          <w:tcPr>
            <w:tcW w:w="568" w:type="dxa"/>
            <w:shd w:val="clear" w:color="auto" w:fill="auto"/>
            <w:tcMar>
              <w:left w:w="103" w:type="dxa"/>
            </w:tcMar>
          </w:tcPr>
          <w:p w:rsidR="00005BFE" w:rsidRPr="002A7071" w:rsidRDefault="00005BFE" w:rsidP="00C04E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0</w:t>
            </w:r>
          </w:p>
        </w:tc>
        <w:tc>
          <w:tcPr>
            <w:tcW w:w="12190" w:type="dxa"/>
            <w:shd w:val="clear" w:color="auto" w:fill="auto"/>
            <w:tcMar>
              <w:left w:w="98" w:type="dxa"/>
            </w:tcMar>
          </w:tcPr>
          <w:p w:rsidR="00005BFE" w:rsidRPr="001D0DD7" w:rsidRDefault="00005BFE" w:rsidP="005F4353">
            <w:pPr>
              <w:pStyle w:val="a5"/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D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Культура России как совокупность культур её народов</w:t>
            </w:r>
            <w:proofErr w:type="gramStart"/>
            <w:r w:rsidRPr="001D0D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D0D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Герои национального эпоса разных народов России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</w:pPr>
          </w:p>
          <w:p w:rsidR="00005BFE" w:rsidRPr="001D0DD7" w:rsidRDefault="00005BFE" w:rsidP="00C04E4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005BFE" w:rsidRDefault="00005BFE">
            <w:pPr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</w:pPr>
          </w:p>
          <w:p w:rsidR="00005BFE" w:rsidRPr="001D0DD7" w:rsidRDefault="00005BFE" w:rsidP="00005BF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005BFE" w:rsidTr="00005BFE">
        <w:tc>
          <w:tcPr>
            <w:tcW w:w="568" w:type="dxa"/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</w:t>
            </w:r>
            <w:r w:rsidRPr="001D0DD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1</w:t>
            </w:r>
          </w:p>
        </w:tc>
        <w:tc>
          <w:tcPr>
            <w:tcW w:w="12190" w:type="dxa"/>
            <w:shd w:val="clear" w:color="auto" w:fill="auto"/>
            <w:tcMar>
              <w:left w:w="98" w:type="dxa"/>
            </w:tcMar>
          </w:tcPr>
          <w:p w:rsidR="00005BFE" w:rsidRPr="001D0DD7" w:rsidRDefault="00005BFE" w:rsidP="00C04E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D0D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Реальные примеры выражения патриотических чувств в истории России (Дмитрий Донской, Кузьма Минин, Иван Сусанин, Надежда Дурова и др.).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005BFE" w:rsidRPr="001D0DD7" w:rsidRDefault="00005BFE" w:rsidP="00005BF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005BFE" w:rsidTr="00005BFE">
        <w:trPr>
          <w:trHeight w:val="303"/>
        </w:trPr>
        <w:tc>
          <w:tcPr>
            <w:tcW w:w="568" w:type="dxa"/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</w:t>
            </w:r>
            <w:r w:rsidRPr="001D0DD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>2</w:t>
            </w:r>
          </w:p>
          <w:p w:rsidR="00005BFE" w:rsidRPr="001D0DD7" w:rsidRDefault="00005BFE" w:rsidP="00C04E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0" w:type="dxa"/>
            <w:shd w:val="clear" w:color="auto" w:fill="auto"/>
            <w:tcMar>
              <w:left w:w="98" w:type="dxa"/>
            </w:tcMar>
          </w:tcPr>
          <w:p w:rsidR="00005BFE" w:rsidRPr="001D0DD7" w:rsidRDefault="00005BFE" w:rsidP="00C04E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D0D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 труда в фольклоре разных народов (сказках, легендах, пословицах).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0DD7">
              <w:rPr>
                <w:rFonts w:ascii="Times New Roman" w:hAnsi="Times New Roman" w:cs="Times New Roman"/>
                <w:sz w:val="24"/>
                <w:szCs w:val="24"/>
              </w:rPr>
              <w:t>Мораль в фольклоре народов России.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005BFE" w:rsidRPr="001D0DD7" w:rsidRDefault="00005BFE" w:rsidP="00005BF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005BFE" w:rsidTr="00005BFE">
        <w:trPr>
          <w:trHeight w:val="447"/>
        </w:trPr>
        <w:tc>
          <w:tcPr>
            <w:tcW w:w="568" w:type="dxa"/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13</w:t>
            </w:r>
          </w:p>
          <w:p w:rsidR="00005BFE" w:rsidRPr="001D0DD7" w:rsidRDefault="00005BFE" w:rsidP="00C04E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0" w:type="dxa"/>
            <w:shd w:val="clear" w:color="auto" w:fill="auto"/>
            <w:tcMar>
              <w:left w:w="98" w:type="dxa"/>
            </w:tcMar>
          </w:tcPr>
          <w:p w:rsidR="00005BFE" w:rsidRPr="001D0DD7" w:rsidRDefault="00005BFE" w:rsidP="00C04E48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Семейные ценности в </w:t>
            </w:r>
            <w:r w:rsidRPr="001D0DD7">
              <w:rPr>
                <w:rFonts w:ascii="Times New Roman" w:hAnsi="Times New Roman" w:cs="Times New Roman"/>
                <w:sz w:val="24"/>
                <w:szCs w:val="24"/>
              </w:rPr>
              <w:t>фольклоре народов России.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0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Уважение к труду, обычаям, вере </w:t>
            </w:r>
            <w:proofErr w:type="spellStart"/>
            <w:r w:rsidRPr="001D0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предков</w:t>
            </w:r>
            <w:proofErr w:type="gramStart"/>
            <w:r w:rsidRPr="001D0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1D0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душевление</w:t>
            </w:r>
            <w:proofErr w:type="spellEnd"/>
            <w:r w:rsidRPr="001D0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природы нашими предками.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</w:rPr>
              <w:t>1</w:t>
            </w:r>
          </w:p>
          <w:p w:rsidR="00005BFE" w:rsidRPr="001D0DD7" w:rsidRDefault="00005BFE" w:rsidP="00C04E48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005BFE" w:rsidRDefault="00005BFE">
            <w:pPr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</w:rPr>
            </w:pPr>
          </w:p>
          <w:p w:rsidR="00005BFE" w:rsidRPr="001D0DD7" w:rsidRDefault="00005BFE" w:rsidP="00005BFE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</w:rPr>
            </w:pPr>
          </w:p>
        </w:tc>
      </w:tr>
      <w:tr w:rsidR="00005BFE" w:rsidTr="00005BFE">
        <w:trPr>
          <w:trHeight w:val="562"/>
        </w:trPr>
        <w:tc>
          <w:tcPr>
            <w:tcW w:w="568" w:type="dxa"/>
            <w:shd w:val="clear" w:color="auto" w:fill="auto"/>
            <w:tcMar>
              <w:left w:w="103" w:type="dxa"/>
            </w:tcMar>
          </w:tcPr>
          <w:p w:rsidR="00005BFE" w:rsidRPr="002A7071" w:rsidRDefault="00005BFE" w:rsidP="00C04E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14</w:t>
            </w:r>
          </w:p>
        </w:tc>
        <w:tc>
          <w:tcPr>
            <w:tcW w:w="12190" w:type="dxa"/>
            <w:shd w:val="clear" w:color="auto" w:fill="auto"/>
            <w:tcMar>
              <w:left w:w="98" w:type="dxa"/>
            </w:tcMar>
          </w:tcPr>
          <w:p w:rsidR="00005BFE" w:rsidRPr="001D0DD7" w:rsidRDefault="00005BFE" w:rsidP="00C04E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D0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Любовь, искренность, симпатия, взаимопомощь и поддержка – главные семейные ценности.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0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 – первый трудовой коллектив.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  <w:t>1</w:t>
            </w:r>
          </w:p>
          <w:p w:rsidR="00005BFE" w:rsidRPr="001D0DD7" w:rsidRDefault="00005BFE" w:rsidP="00C04E4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005BFE" w:rsidRDefault="00005BFE">
            <w:pPr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</w:pPr>
          </w:p>
          <w:p w:rsidR="00005BFE" w:rsidRPr="001D0DD7" w:rsidRDefault="00005BFE" w:rsidP="00005BF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005BFE" w:rsidTr="00005BFE">
        <w:trPr>
          <w:trHeight w:val="562"/>
        </w:trPr>
        <w:tc>
          <w:tcPr>
            <w:tcW w:w="568" w:type="dxa"/>
            <w:shd w:val="clear" w:color="auto" w:fill="auto"/>
            <w:tcMar>
              <w:left w:w="103" w:type="dxa"/>
            </w:tcMar>
          </w:tcPr>
          <w:p w:rsidR="00005BFE" w:rsidRPr="002A7071" w:rsidRDefault="00005BFE" w:rsidP="00C04E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15</w:t>
            </w:r>
          </w:p>
        </w:tc>
        <w:tc>
          <w:tcPr>
            <w:tcW w:w="12190" w:type="dxa"/>
            <w:shd w:val="clear" w:color="auto" w:fill="auto"/>
            <w:tcMar>
              <w:left w:w="98" w:type="dxa"/>
            </w:tcMar>
          </w:tcPr>
          <w:p w:rsidR="00005BFE" w:rsidRPr="001D0DD7" w:rsidRDefault="00005BFE" w:rsidP="00C04E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D0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благотворительности из российской истории. Известные меценаты России.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  <w:t>1</w:t>
            </w:r>
          </w:p>
          <w:p w:rsidR="00005BFE" w:rsidRPr="001D0DD7" w:rsidRDefault="00005BFE" w:rsidP="00C04E4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005BFE" w:rsidRDefault="00005BFE">
            <w:pPr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</w:pPr>
          </w:p>
          <w:p w:rsidR="00005BFE" w:rsidRPr="001D0DD7" w:rsidRDefault="00005BFE" w:rsidP="00005BF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005BFE" w:rsidTr="00005BFE">
        <w:trPr>
          <w:trHeight w:val="546"/>
        </w:trPr>
        <w:tc>
          <w:tcPr>
            <w:tcW w:w="568" w:type="dxa"/>
            <w:shd w:val="clear" w:color="auto" w:fill="auto"/>
            <w:tcMar>
              <w:left w:w="103" w:type="dxa"/>
            </w:tcMar>
          </w:tcPr>
          <w:p w:rsidR="00005BFE" w:rsidRPr="002A7071" w:rsidRDefault="00005BFE" w:rsidP="00C04E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16</w:t>
            </w:r>
          </w:p>
        </w:tc>
        <w:tc>
          <w:tcPr>
            <w:tcW w:w="12190" w:type="dxa"/>
            <w:shd w:val="clear" w:color="auto" w:fill="auto"/>
            <w:tcMar>
              <w:left w:w="98" w:type="dxa"/>
            </w:tcMar>
          </w:tcPr>
          <w:p w:rsidR="00005BFE" w:rsidRPr="001D0DD7" w:rsidRDefault="00005BFE" w:rsidP="00C04E48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Образованность человека, его интересы, увлечения, симпатии, радости, нравственные качества личности – составляющие духовного мира.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D0DD7">
              <w:rPr>
                <w:rFonts w:ascii="Times New Roman" w:hAnsi="Times New Roman" w:cs="Times New Roman"/>
                <w:sz w:val="24"/>
                <w:szCs w:val="24"/>
              </w:rPr>
              <w:t>олерантность.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  <w:t>1</w:t>
            </w:r>
          </w:p>
          <w:p w:rsidR="00005BFE" w:rsidRPr="001D0DD7" w:rsidRDefault="00005BFE" w:rsidP="00C04E4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005BFE" w:rsidRDefault="00005BFE">
            <w:pPr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</w:pPr>
          </w:p>
          <w:p w:rsidR="00005BFE" w:rsidRPr="001D0DD7" w:rsidRDefault="00005BFE" w:rsidP="00005BF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005BFE" w:rsidTr="00005BFE">
        <w:tc>
          <w:tcPr>
            <w:tcW w:w="568" w:type="dxa"/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17</w:t>
            </w:r>
          </w:p>
        </w:tc>
        <w:tc>
          <w:tcPr>
            <w:tcW w:w="12190" w:type="dxa"/>
            <w:shd w:val="clear" w:color="auto" w:fill="auto"/>
            <w:tcMar>
              <w:left w:w="98" w:type="dxa"/>
            </w:tcMar>
          </w:tcPr>
          <w:p w:rsidR="00005BFE" w:rsidRPr="001D0DD7" w:rsidRDefault="00005BFE" w:rsidP="00C04E48">
            <w:pPr>
              <w:pStyle w:val="a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0DD7">
              <w:rPr>
                <w:rFonts w:ascii="Times New Roman" w:hAnsi="Times New Roman" w:cs="Times New Roman"/>
                <w:iCs/>
                <w:sz w:val="24"/>
                <w:szCs w:val="24"/>
              </w:rPr>
              <w:t>Итоговая контрольная работа (№2) «Основы духовно-нравственной культуры народов России».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005BFE" w:rsidRPr="001D0DD7" w:rsidRDefault="00005BFE" w:rsidP="00C04E4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005BFE" w:rsidRPr="001D0DD7" w:rsidRDefault="00005BFE" w:rsidP="00005BF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95387A" w:rsidRDefault="0095387A" w:rsidP="0095387A">
      <w:pPr>
        <w:pStyle w:val="Style109"/>
        <w:widowControl/>
        <w:tabs>
          <w:tab w:val="left" w:pos="254"/>
        </w:tabs>
        <w:spacing w:line="240" w:lineRule="auto"/>
        <w:ind w:left="389" w:hanging="206"/>
        <w:rPr>
          <w:rStyle w:val="FontStyle202"/>
          <w:b/>
          <w:sz w:val="24"/>
          <w:szCs w:val="24"/>
        </w:rPr>
      </w:pPr>
    </w:p>
    <w:p w:rsidR="00005BFE" w:rsidRDefault="00005BFE" w:rsidP="00005BFE">
      <w:pPr>
        <w:pStyle w:val="Style109"/>
        <w:widowControl/>
        <w:tabs>
          <w:tab w:val="left" w:pos="254"/>
        </w:tabs>
        <w:spacing w:line="240" w:lineRule="auto"/>
        <w:ind w:firstLine="0"/>
        <w:rPr>
          <w:rStyle w:val="FontStyle202"/>
          <w:b/>
          <w:sz w:val="24"/>
          <w:szCs w:val="24"/>
        </w:rPr>
      </w:pPr>
    </w:p>
    <w:p w:rsidR="004435F0" w:rsidRPr="004435F0" w:rsidRDefault="004435F0" w:rsidP="004435F0">
      <w:pPr>
        <w:pStyle w:val="Style109"/>
        <w:widowControl/>
        <w:tabs>
          <w:tab w:val="left" w:pos="254"/>
        </w:tabs>
        <w:spacing w:line="240" w:lineRule="auto"/>
        <w:ind w:left="389" w:hanging="206"/>
        <w:jc w:val="center"/>
        <w:rPr>
          <w:rStyle w:val="FontStyle202"/>
          <w:b/>
          <w:sz w:val="24"/>
          <w:szCs w:val="24"/>
        </w:rPr>
      </w:pPr>
      <w:r w:rsidRPr="004435F0">
        <w:rPr>
          <w:rStyle w:val="FontStyle202"/>
          <w:b/>
          <w:sz w:val="24"/>
          <w:szCs w:val="24"/>
        </w:rPr>
        <w:lastRenderedPageBreak/>
        <w:t>Литература для учителя</w:t>
      </w:r>
    </w:p>
    <w:p w:rsidR="004435F0" w:rsidRPr="004435F0" w:rsidRDefault="004435F0" w:rsidP="004435F0">
      <w:pPr>
        <w:pStyle w:val="Style109"/>
        <w:widowControl/>
        <w:tabs>
          <w:tab w:val="left" w:pos="254"/>
        </w:tabs>
        <w:spacing w:line="240" w:lineRule="auto"/>
        <w:ind w:left="389" w:hanging="206"/>
        <w:jc w:val="center"/>
        <w:rPr>
          <w:rStyle w:val="FontStyle202"/>
          <w:b/>
          <w:sz w:val="24"/>
          <w:szCs w:val="24"/>
        </w:rPr>
      </w:pPr>
    </w:p>
    <w:p w:rsidR="004435F0" w:rsidRPr="004435F0" w:rsidRDefault="004435F0" w:rsidP="004435F0">
      <w:pPr>
        <w:pStyle w:val="Style109"/>
        <w:widowControl/>
        <w:tabs>
          <w:tab w:val="left" w:pos="254"/>
        </w:tabs>
        <w:spacing w:line="240" w:lineRule="auto"/>
        <w:ind w:left="389" w:hanging="206"/>
        <w:rPr>
          <w:rStyle w:val="FontStyle202"/>
          <w:sz w:val="24"/>
          <w:szCs w:val="24"/>
        </w:rPr>
      </w:pPr>
      <w:r w:rsidRPr="004435F0">
        <w:rPr>
          <w:rStyle w:val="FontStyle202"/>
          <w:sz w:val="24"/>
          <w:szCs w:val="24"/>
        </w:rPr>
        <w:t>1.</w:t>
      </w:r>
      <w:r w:rsidRPr="004435F0">
        <w:rPr>
          <w:rStyle w:val="FontStyle202"/>
          <w:sz w:val="24"/>
          <w:szCs w:val="24"/>
        </w:rPr>
        <w:tab/>
        <w:t xml:space="preserve">Астахов, С. В. </w:t>
      </w:r>
      <w:r w:rsidRPr="004435F0">
        <w:rPr>
          <w:rStyle w:val="FontStyle153"/>
          <w:sz w:val="24"/>
          <w:szCs w:val="24"/>
        </w:rPr>
        <w:t xml:space="preserve">Духовность в </w:t>
      </w:r>
      <w:r w:rsidRPr="004435F0">
        <w:rPr>
          <w:rStyle w:val="FontStyle153"/>
          <w:b/>
          <w:sz w:val="24"/>
          <w:szCs w:val="24"/>
        </w:rPr>
        <w:t>с</w:t>
      </w:r>
      <w:r w:rsidRPr="004435F0">
        <w:rPr>
          <w:rStyle w:val="FontStyle173"/>
          <w:sz w:val="24"/>
          <w:szCs w:val="24"/>
        </w:rPr>
        <w:t>овременной школе [</w:t>
      </w:r>
      <w:r w:rsidRPr="004435F0">
        <w:rPr>
          <w:rStyle w:val="FontStyle153"/>
          <w:sz w:val="24"/>
          <w:szCs w:val="24"/>
        </w:rPr>
        <w:t xml:space="preserve">Текст] </w:t>
      </w:r>
      <w:r w:rsidRPr="004435F0">
        <w:rPr>
          <w:rStyle w:val="FontStyle202"/>
          <w:sz w:val="24"/>
          <w:szCs w:val="24"/>
        </w:rPr>
        <w:t>/ С. В. Астахов /</w:t>
      </w:r>
      <w:r w:rsidRPr="004435F0">
        <w:rPr>
          <w:rStyle w:val="FontStyle202"/>
          <w:sz w:val="24"/>
          <w:szCs w:val="24"/>
        </w:rPr>
        <w:br/>
        <w:t>Начальная школа: плюс до и после. - 2011, № 1.   С. 91-95.</w:t>
      </w:r>
    </w:p>
    <w:p w:rsidR="004435F0" w:rsidRPr="004435F0" w:rsidRDefault="004435F0" w:rsidP="004435F0">
      <w:pPr>
        <w:pStyle w:val="Style109"/>
        <w:widowControl/>
        <w:numPr>
          <w:ilvl w:val="0"/>
          <w:numId w:val="2"/>
        </w:numPr>
        <w:tabs>
          <w:tab w:val="left" w:pos="254"/>
        </w:tabs>
        <w:spacing w:line="240" w:lineRule="auto"/>
        <w:ind w:left="370" w:right="19" w:hanging="230"/>
        <w:rPr>
          <w:rStyle w:val="FontStyle202"/>
          <w:sz w:val="24"/>
          <w:szCs w:val="24"/>
        </w:rPr>
      </w:pPr>
      <w:r w:rsidRPr="004435F0">
        <w:rPr>
          <w:rStyle w:val="FontStyle202"/>
          <w:sz w:val="24"/>
          <w:szCs w:val="24"/>
        </w:rPr>
        <w:t xml:space="preserve">Гликман, И. 3. Практический аспект </w:t>
      </w:r>
      <w:proofErr w:type="gramStart"/>
      <w:r w:rsidRPr="004435F0">
        <w:rPr>
          <w:rStyle w:val="FontStyle202"/>
          <w:sz w:val="24"/>
          <w:szCs w:val="24"/>
        </w:rPr>
        <w:t>нравственного</w:t>
      </w:r>
      <w:proofErr w:type="gramEnd"/>
      <w:r w:rsidRPr="004435F0">
        <w:rPr>
          <w:rStyle w:val="FontStyle202"/>
          <w:sz w:val="24"/>
          <w:szCs w:val="24"/>
        </w:rPr>
        <w:t xml:space="preserve"> </w:t>
      </w:r>
      <w:proofErr w:type="spellStart"/>
      <w:r w:rsidRPr="004435F0">
        <w:rPr>
          <w:rStyle w:val="FontStyle202"/>
          <w:sz w:val="24"/>
          <w:szCs w:val="24"/>
        </w:rPr>
        <w:t>вопитания</w:t>
      </w:r>
      <w:proofErr w:type="spellEnd"/>
      <w:r w:rsidRPr="004435F0">
        <w:rPr>
          <w:rStyle w:val="FontStyle202"/>
          <w:sz w:val="24"/>
          <w:szCs w:val="24"/>
        </w:rPr>
        <w:t xml:space="preserve"> [Текст] / И. 3. Гликман // Народное </w:t>
      </w:r>
      <w:r w:rsidRPr="004435F0">
        <w:rPr>
          <w:rStyle w:val="FontStyle173"/>
          <w:sz w:val="24"/>
          <w:szCs w:val="24"/>
        </w:rPr>
        <w:t xml:space="preserve">образование,   </w:t>
      </w:r>
      <w:r w:rsidRPr="004435F0">
        <w:rPr>
          <w:rStyle w:val="FontStyle202"/>
          <w:sz w:val="24"/>
          <w:szCs w:val="24"/>
        </w:rPr>
        <w:t>2010, № 5.   С. 259-263.</w:t>
      </w:r>
    </w:p>
    <w:p w:rsidR="004435F0" w:rsidRPr="004435F0" w:rsidRDefault="004435F0" w:rsidP="004435F0">
      <w:pPr>
        <w:pStyle w:val="Style109"/>
        <w:widowControl/>
        <w:numPr>
          <w:ilvl w:val="0"/>
          <w:numId w:val="3"/>
        </w:numPr>
        <w:tabs>
          <w:tab w:val="left" w:pos="254"/>
        </w:tabs>
        <w:spacing w:line="240" w:lineRule="auto"/>
        <w:ind w:left="370" w:hanging="240"/>
        <w:rPr>
          <w:rFonts w:ascii="Times New Roman" w:hAnsi="Times New Roman"/>
        </w:rPr>
      </w:pPr>
      <w:r w:rsidRPr="004435F0">
        <w:rPr>
          <w:rStyle w:val="FontStyle202"/>
          <w:sz w:val="24"/>
          <w:szCs w:val="24"/>
        </w:rPr>
        <w:t xml:space="preserve">Губанова, Е. В. Духовно-нравственное </w:t>
      </w:r>
      <w:r w:rsidRPr="004435F0">
        <w:rPr>
          <w:rStyle w:val="FontStyle173"/>
          <w:sz w:val="24"/>
          <w:szCs w:val="24"/>
        </w:rPr>
        <w:t xml:space="preserve">развитие </w:t>
      </w:r>
      <w:r w:rsidRPr="004435F0">
        <w:rPr>
          <w:rStyle w:val="FontStyle202"/>
          <w:sz w:val="24"/>
          <w:szCs w:val="24"/>
        </w:rPr>
        <w:t xml:space="preserve">и воспитание личности гражданина России [Текст] / Е. В. Губанова. Ю. Б. </w:t>
      </w:r>
      <w:proofErr w:type="spellStart"/>
      <w:r w:rsidRPr="004435F0">
        <w:rPr>
          <w:rStyle w:val="FontStyle202"/>
          <w:sz w:val="24"/>
          <w:szCs w:val="24"/>
        </w:rPr>
        <w:t>Пушнова</w:t>
      </w:r>
      <w:proofErr w:type="spellEnd"/>
      <w:r w:rsidRPr="004435F0">
        <w:rPr>
          <w:rStyle w:val="FontStyle202"/>
          <w:sz w:val="24"/>
          <w:szCs w:val="24"/>
        </w:rPr>
        <w:t xml:space="preserve"> // Воспита</w:t>
      </w:r>
      <w:r w:rsidRPr="004435F0">
        <w:rPr>
          <w:rStyle w:val="FontStyle202"/>
          <w:sz w:val="24"/>
          <w:szCs w:val="24"/>
        </w:rPr>
        <w:softHyphen/>
        <w:t>ние школьников.   2011. -№ 5.   С. 8-13.</w:t>
      </w:r>
    </w:p>
    <w:p w:rsidR="004435F0" w:rsidRPr="004435F0" w:rsidRDefault="004435F0" w:rsidP="004435F0">
      <w:pPr>
        <w:pStyle w:val="Style109"/>
        <w:widowControl/>
        <w:numPr>
          <w:ilvl w:val="0"/>
          <w:numId w:val="4"/>
        </w:numPr>
        <w:tabs>
          <w:tab w:val="left" w:pos="254"/>
        </w:tabs>
        <w:spacing w:line="240" w:lineRule="auto"/>
        <w:ind w:left="254"/>
        <w:rPr>
          <w:rStyle w:val="FontStyle202"/>
          <w:sz w:val="24"/>
          <w:szCs w:val="24"/>
        </w:rPr>
      </w:pPr>
      <w:r w:rsidRPr="004435F0">
        <w:rPr>
          <w:rStyle w:val="FontStyle202"/>
          <w:sz w:val="24"/>
          <w:szCs w:val="24"/>
        </w:rPr>
        <w:t>Данилюк, А. Я. Концепция духовно-нравственного развития и воспита</w:t>
      </w:r>
      <w:r w:rsidRPr="004435F0">
        <w:rPr>
          <w:rStyle w:val="FontStyle202"/>
          <w:sz w:val="24"/>
          <w:szCs w:val="24"/>
        </w:rPr>
        <w:softHyphen/>
        <w:t>ния личности гражданина России [Текст]</w:t>
      </w:r>
      <w:proofErr w:type="gramStart"/>
      <w:r w:rsidRPr="004435F0">
        <w:rPr>
          <w:rStyle w:val="FontStyle202"/>
          <w:sz w:val="24"/>
          <w:szCs w:val="24"/>
        </w:rPr>
        <w:t xml:space="preserve"> :</w:t>
      </w:r>
      <w:proofErr w:type="gramEnd"/>
      <w:r w:rsidRPr="004435F0">
        <w:rPr>
          <w:rStyle w:val="FontStyle202"/>
          <w:sz w:val="24"/>
          <w:szCs w:val="24"/>
        </w:rPr>
        <w:t xml:space="preserve"> учебное издание / А. Я. Да</w:t>
      </w:r>
      <w:r w:rsidRPr="004435F0">
        <w:rPr>
          <w:rStyle w:val="FontStyle202"/>
          <w:sz w:val="24"/>
          <w:szCs w:val="24"/>
        </w:rPr>
        <w:softHyphen/>
        <w:t>нилюк, А. М. Кондаков, В. А. Тишков. - М.</w:t>
      </w:r>
      <w:proofErr w:type="gramStart"/>
      <w:r w:rsidRPr="004435F0">
        <w:rPr>
          <w:rStyle w:val="FontStyle202"/>
          <w:sz w:val="24"/>
          <w:szCs w:val="24"/>
        </w:rPr>
        <w:t xml:space="preserve"> :</w:t>
      </w:r>
      <w:proofErr w:type="gramEnd"/>
      <w:r w:rsidRPr="004435F0">
        <w:rPr>
          <w:rStyle w:val="FontStyle202"/>
          <w:sz w:val="24"/>
          <w:szCs w:val="24"/>
        </w:rPr>
        <w:t xml:space="preserve"> Просвещение, 2009. - 24 с. («Стандарты второго поколения») // Народное образование. - 2010. -</w:t>
      </w:r>
      <w:r>
        <w:rPr>
          <w:rStyle w:val="FontStyle202"/>
          <w:sz w:val="24"/>
          <w:szCs w:val="24"/>
        </w:rPr>
        <w:t xml:space="preserve"> № 1. - С. 39-49 </w:t>
      </w:r>
    </w:p>
    <w:p w:rsidR="004435F0" w:rsidRPr="004435F0" w:rsidRDefault="004435F0" w:rsidP="004435F0">
      <w:pPr>
        <w:pStyle w:val="Style109"/>
        <w:widowControl/>
        <w:numPr>
          <w:ilvl w:val="0"/>
          <w:numId w:val="5"/>
        </w:numPr>
        <w:tabs>
          <w:tab w:val="left" w:pos="254"/>
        </w:tabs>
        <w:spacing w:line="240" w:lineRule="auto"/>
        <w:ind w:left="254" w:right="14"/>
        <w:rPr>
          <w:rStyle w:val="FontStyle202"/>
          <w:sz w:val="24"/>
          <w:szCs w:val="24"/>
        </w:rPr>
      </w:pPr>
      <w:r w:rsidRPr="004435F0">
        <w:rPr>
          <w:rStyle w:val="FontStyle202"/>
          <w:sz w:val="24"/>
          <w:szCs w:val="24"/>
        </w:rPr>
        <w:t>Доценко, Э. Е. Об особенностях нравственной воспитанности учащихся в инновационных образовательных учреждениях [Текст] / Э. Е. Доцен</w:t>
      </w:r>
      <w:r w:rsidRPr="004435F0">
        <w:rPr>
          <w:rStyle w:val="FontStyle202"/>
          <w:sz w:val="24"/>
          <w:szCs w:val="24"/>
        </w:rPr>
        <w:softHyphen/>
        <w:t xml:space="preserve">ко, Л. А. </w:t>
      </w:r>
      <w:proofErr w:type="spellStart"/>
      <w:r w:rsidRPr="004435F0">
        <w:rPr>
          <w:rStyle w:val="FontStyle202"/>
          <w:sz w:val="24"/>
          <w:szCs w:val="24"/>
        </w:rPr>
        <w:t>Мокрецова</w:t>
      </w:r>
      <w:proofErr w:type="spellEnd"/>
      <w:r w:rsidRPr="004435F0">
        <w:rPr>
          <w:rStyle w:val="FontStyle202"/>
          <w:sz w:val="24"/>
          <w:szCs w:val="24"/>
        </w:rPr>
        <w:t xml:space="preserve"> // Наука и практика воспитания и дополнительного образования. - 2009. - № 1.-С. 36-43.</w:t>
      </w:r>
    </w:p>
    <w:p w:rsidR="004435F0" w:rsidRPr="004435F0" w:rsidRDefault="004435F0" w:rsidP="004435F0">
      <w:pPr>
        <w:pStyle w:val="Style109"/>
        <w:widowControl/>
        <w:numPr>
          <w:ilvl w:val="0"/>
          <w:numId w:val="5"/>
        </w:numPr>
        <w:tabs>
          <w:tab w:val="left" w:pos="254"/>
        </w:tabs>
        <w:spacing w:line="240" w:lineRule="auto"/>
        <w:ind w:left="254" w:right="29"/>
        <w:rPr>
          <w:rStyle w:val="FontStyle202"/>
          <w:sz w:val="24"/>
          <w:szCs w:val="24"/>
        </w:rPr>
      </w:pPr>
      <w:r w:rsidRPr="004435F0">
        <w:rPr>
          <w:rStyle w:val="FontStyle202"/>
          <w:sz w:val="24"/>
          <w:szCs w:val="24"/>
        </w:rPr>
        <w:t>Зелинский, К. Духовно-нравственное воспитание в школе: возможно</w:t>
      </w:r>
      <w:r w:rsidRPr="004435F0">
        <w:rPr>
          <w:rStyle w:val="FontStyle202"/>
          <w:sz w:val="24"/>
          <w:szCs w:val="24"/>
        </w:rPr>
        <w:softHyphen/>
        <w:t>сти и ограничения [Текст] / К. Зелинский // Воспитательная работа в школе. - 2008. - № 5. - С. 19-27.</w:t>
      </w:r>
    </w:p>
    <w:p w:rsidR="004435F0" w:rsidRPr="004435F0" w:rsidRDefault="004435F0" w:rsidP="004435F0">
      <w:pPr>
        <w:pStyle w:val="Style109"/>
        <w:widowControl/>
        <w:numPr>
          <w:ilvl w:val="0"/>
          <w:numId w:val="5"/>
        </w:numPr>
        <w:tabs>
          <w:tab w:val="left" w:pos="254"/>
        </w:tabs>
        <w:spacing w:line="240" w:lineRule="auto"/>
        <w:ind w:left="254" w:right="43"/>
        <w:rPr>
          <w:rStyle w:val="FontStyle202"/>
          <w:sz w:val="24"/>
          <w:szCs w:val="24"/>
        </w:rPr>
      </w:pPr>
      <w:proofErr w:type="spellStart"/>
      <w:r w:rsidRPr="004435F0">
        <w:rPr>
          <w:rStyle w:val="FontStyle202"/>
          <w:sz w:val="24"/>
          <w:szCs w:val="24"/>
        </w:rPr>
        <w:t>Колупанова</w:t>
      </w:r>
      <w:proofErr w:type="spellEnd"/>
      <w:r w:rsidRPr="004435F0">
        <w:rPr>
          <w:rStyle w:val="FontStyle202"/>
          <w:sz w:val="24"/>
          <w:szCs w:val="24"/>
        </w:rPr>
        <w:t>, Ю. В. Взаимодействие образовательного учреждения и музея в духовно-нравственном и патриотическом воспитании подрас</w:t>
      </w:r>
      <w:r w:rsidRPr="004435F0">
        <w:rPr>
          <w:rStyle w:val="FontStyle202"/>
          <w:sz w:val="24"/>
          <w:szCs w:val="24"/>
        </w:rPr>
        <w:softHyphen/>
        <w:t xml:space="preserve">тающего поколения [Текст] / Ю. В. </w:t>
      </w:r>
      <w:proofErr w:type="spellStart"/>
      <w:r w:rsidRPr="004435F0">
        <w:rPr>
          <w:rStyle w:val="FontStyle202"/>
          <w:sz w:val="24"/>
          <w:szCs w:val="24"/>
        </w:rPr>
        <w:t>Колупанова</w:t>
      </w:r>
      <w:proofErr w:type="spellEnd"/>
      <w:r w:rsidRPr="004435F0">
        <w:rPr>
          <w:rStyle w:val="FontStyle202"/>
          <w:sz w:val="24"/>
          <w:szCs w:val="24"/>
        </w:rPr>
        <w:t xml:space="preserve"> // Начальная школа: плюс до и после.-2012.-№ 1.-С. 17-20.</w:t>
      </w:r>
    </w:p>
    <w:p w:rsidR="004435F0" w:rsidRPr="004435F0" w:rsidRDefault="004435F0" w:rsidP="004435F0">
      <w:pPr>
        <w:pStyle w:val="Style109"/>
        <w:widowControl/>
        <w:numPr>
          <w:ilvl w:val="0"/>
          <w:numId w:val="5"/>
        </w:numPr>
        <w:tabs>
          <w:tab w:val="left" w:pos="254"/>
        </w:tabs>
        <w:spacing w:line="240" w:lineRule="auto"/>
        <w:ind w:left="254" w:right="67"/>
        <w:rPr>
          <w:rStyle w:val="FontStyle202"/>
          <w:sz w:val="24"/>
          <w:szCs w:val="24"/>
        </w:rPr>
      </w:pPr>
      <w:r w:rsidRPr="004435F0">
        <w:rPr>
          <w:rStyle w:val="FontStyle202"/>
          <w:sz w:val="24"/>
          <w:szCs w:val="24"/>
        </w:rPr>
        <w:t>Концепция духовно-нравственного развития и воспитания личности гражданина России [Текст] / А. Я. Данилюк, А. М. Кондаков, В. А. Тиш</w:t>
      </w:r>
      <w:r w:rsidRPr="004435F0">
        <w:rPr>
          <w:rStyle w:val="FontStyle202"/>
          <w:sz w:val="24"/>
          <w:szCs w:val="24"/>
        </w:rPr>
        <w:softHyphen/>
        <w:t>ков. - М.: Просвещение, 2009.</w:t>
      </w:r>
    </w:p>
    <w:p w:rsidR="004435F0" w:rsidRPr="004435F0" w:rsidRDefault="004435F0" w:rsidP="004435F0">
      <w:pPr>
        <w:pStyle w:val="Style109"/>
        <w:widowControl/>
        <w:numPr>
          <w:ilvl w:val="0"/>
          <w:numId w:val="5"/>
        </w:numPr>
        <w:tabs>
          <w:tab w:val="left" w:pos="254"/>
        </w:tabs>
        <w:spacing w:line="240" w:lineRule="auto"/>
        <w:ind w:left="254" w:right="82"/>
        <w:rPr>
          <w:rFonts w:ascii="Times New Roman" w:hAnsi="Times New Roman"/>
        </w:rPr>
      </w:pPr>
      <w:r w:rsidRPr="004435F0">
        <w:rPr>
          <w:rStyle w:val="FontStyle202"/>
          <w:sz w:val="24"/>
          <w:szCs w:val="24"/>
        </w:rPr>
        <w:t>Кузьмин, И. О развитии системы духовно-нравственных ценностей в контексте программы «Социокультурные истоки» [Текст] / И. Кузьмин, А. Камкин // Воспитательная работа в школе. - 2008.   № 4 - С. 19-26.</w:t>
      </w:r>
    </w:p>
    <w:p w:rsidR="004435F0" w:rsidRPr="004435F0" w:rsidRDefault="004435F0" w:rsidP="004435F0">
      <w:pPr>
        <w:pStyle w:val="Style109"/>
        <w:widowControl/>
        <w:numPr>
          <w:ilvl w:val="0"/>
          <w:numId w:val="6"/>
        </w:numPr>
        <w:tabs>
          <w:tab w:val="left" w:pos="350"/>
        </w:tabs>
        <w:spacing w:line="240" w:lineRule="auto"/>
        <w:ind w:left="216" w:right="96" w:hanging="216"/>
        <w:rPr>
          <w:rStyle w:val="FontStyle202"/>
          <w:sz w:val="24"/>
          <w:szCs w:val="24"/>
        </w:rPr>
      </w:pPr>
      <w:r w:rsidRPr="004435F0">
        <w:rPr>
          <w:rStyle w:val="FontStyle202"/>
          <w:sz w:val="24"/>
          <w:szCs w:val="24"/>
        </w:rPr>
        <w:t>Логинова, Н. В. Реализация программы духовно-нравственного вос</w:t>
      </w:r>
      <w:r w:rsidRPr="004435F0">
        <w:rPr>
          <w:rStyle w:val="FontStyle202"/>
          <w:sz w:val="24"/>
          <w:szCs w:val="24"/>
        </w:rPr>
        <w:softHyphen/>
        <w:t>питания как основа формирования культуры и ценностных ориентации школьников [Текст] / Н. В. Логинова // Профильная школа. - 2011. -№5.-С. 60-63.</w:t>
      </w:r>
    </w:p>
    <w:p w:rsidR="004435F0" w:rsidRPr="004435F0" w:rsidRDefault="004435F0" w:rsidP="004435F0">
      <w:pPr>
        <w:pStyle w:val="Style109"/>
        <w:widowControl/>
        <w:numPr>
          <w:ilvl w:val="0"/>
          <w:numId w:val="6"/>
        </w:numPr>
        <w:tabs>
          <w:tab w:val="left" w:pos="350"/>
        </w:tabs>
        <w:spacing w:line="240" w:lineRule="auto"/>
        <w:ind w:left="216" w:right="125" w:hanging="216"/>
        <w:rPr>
          <w:rStyle w:val="FontStyle202"/>
          <w:sz w:val="24"/>
          <w:szCs w:val="24"/>
        </w:rPr>
      </w:pPr>
      <w:r w:rsidRPr="004435F0">
        <w:rPr>
          <w:rStyle w:val="FontStyle202"/>
          <w:sz w:val="24"/>
          <w:szCs w:val="24"/>
        </w:rPr>
        <w:t>Любимов, Л. Л. О концепции духовно-нравственного воспитания в школе [Текст] / Л. Л. Любимов // Психологическая наука и образова</w:t>
      </w:r>
      <w:r w:rsidRPr="004435F0">
        <w:rPr>
          <w:rStyle w:val="FontStyle202"/>
          <w:sz w:val="24"/>
          <w:szCs w:val="24"/>
        </w:rPr>
        <w:softHyphen/>
        <w:t>ние. - 2010. - № 2. - С. 109-124.</w:t>
      </w:r>
    </w:p>
    <w:p w:rsidR="004435F0" w:rsidRPr="004435F0" w:rsidRDefault="004435F0" w:rsidP="004435F0">
      <w:pPr>
        <w:pStyle w:val="Style109"/>
        <w:widowControl/>
        <w:numPr>
          <w:ilvl w:val="0"/>
          <w:numId w:val="6"/>
        </w:numPr>
        <w:tabs>
          <w:tab w:val="left" w:pos="350"/>
        </w:tabs>
        <w:spacing w:line="240" w:lineRule="auto"/>
        <w:ind w:left="216" w:right="134" w:hanging="216"/>
        <w:rPr>
          <w:rStyle w:val="FontStyle202"/>
          <w:sz w:val="24"/>
          <w:szCs w:val="24"/>
        </w:rPr>
      </w:pPr>
      <w:r w:rsidRPr="004435F0">
        <w:rPr>
          <w:rStyle w:val="FontStyle202"/>
          <w:sz w:val="24"/>
          <w:szCs w:val="24"/>
        </w:rPr>
        <w:t xml:space="preserve">Письмо </w:t>
      </w:r>
      <w:proofErr w:type="spellStart"/>
      <w:r w:rsidRPr="004435F0">
        <w:rPr>
          <w:rStyle w:val="FontStyle202"/>
          <w:sz w:val="24"/>
          <w:szCs w:val="24"/>
        </w:rPr>
        <w:t>Минобрнауки</w:t>
      </w:r>
      <w:proofErr w:type="spellEnd"/>
      <w:r w:rsidRPr="004435F0">
        <w:rPr>
          <w:rStyle w:val="FontStyle202"/>
          <w:sz w:val="24"/>
          <w:szCs w:val="24"/>
        </w:rPr>
        <w:t xml:space="preserve"> РФ «Об изучении предметных областей «Ос</w:t>
      </w:r>
      <w:r w:rsidRPr="004435F0">
        <w:rPr>
          <w:rStyle w:val="FontStyle202"/>
          <w:sz w:val="24"/>
          <w:szCs w:val="24"/>
        </w:rPr>
        <w:softHyphen/>
        <w:t xml:space="preserve">новы религиозных культур и светской этики» и «Основы духовно-нравственной культуры народов России» от 25.05.2015 № 08-761 [Электронный ресурс]. </w:t>
      </w:r>
    </w:p>
    <w:p w:rsidR="004435F0" w:rsidRPr="004435F0" w:rsidRDefault="004435F0" w:rsidP="004435F0">
      <w:pPr>
        <w:pStyle w:val="Style109"/>
        <w:widowControl/>
        <w:numPr>
          <w:ilvl w:val="0"/>
          <w:numId w:val="6"/>
        </w:numPr>
        <w:tabs>
          <w:tab w:val="left" w:pos="350"/>
        </w:tabs>
        <w:spacing w:line="240" w:lineRule="auto"/>
        <w:ind w:left="216" w:right="134" w:hanging="216"/>
        <w:rPr>
          <w:rStyle w:val="FontStyle153"/>
          <w:sz w:val="24"/>
          <w:szCs w:val="24"/>
        </w:rPr>
      </w:pPr>
      <w:r w:rsidRPr="004435F0">
        <w:rPr>
          <w:rStyle w:val="FontStyle202"/>
          <w:sz w:val="24"/>
          <w:szCs w:val="24"/>
        </w:rPr>
        <w:t xml:space="preserve"> </w:t>
      </w:r>
      <w:r w:rsidRPr="004435F0">
        <w:rPr>
          <w:rStyle w:val="FontStyle153"/>
          <w:sz w:val="24"/>
          <w:szCs w:val="24"/>
        </w:rPr>
        <w:t xml:space="preserve">Приказ </w:t>
      </w:r>
      <w:r w:rsidRPr="004435F0">
        <w:rPr>
          <w:rStyle w:val="FontStyle202"/>
          <w:sz w:val="24"/>
          <w:szCs w:val="24"/>
        </w:rPr>
        <w:t>Министерства образования и науки Российской Федерации (</w:t>
      </w:r>
      <w:proofErr w:type="spellStart"/>
      <w:r w:rsidRPr="004435F0">
        <w:rPr>
          <w:rStyle w:val="FontStyle202"/>
          <w:sz w:val="24"/>
          <w:szCs w:val="24"/>
        </w:rPr>
        <w:t>Минобрнауки</w:t>
      </w:r>
      <w:proofErr w:type="spellEnd"/>
      <w:r w:rsidRPr="004435F0">
        <w:rPr>
          <w:rStyle w:val="FontStyle202"/>
          <w:sz w:val="24"/>
          <w:szCs w:val="24"/>
        </w:rPr>
        <w:t xml:space="preserve"> России) «Об утверждении федеральных перечней учеб</w:t>
      </w:r>
      <w:r w:rsidRPr="004435F0">
        <w:rPr>
          <w:rStyle w:val="FontStyle202"/>
          <w:sz w:val="24"/>
          <w:szCs w:val="24"/>
        </w:rPr>
        <w:softHyphen/>
      </w:r>
      <w:r w:rsidRPr="004435F0">
        <w:rPr>
          <w:rStyle w:val="FontStyle182"/>
          <w:rFonts w:ascii="Times New Roman" w:hAnsi="Times New Roman" w:cs="Times New Roman"/>
          <w:sz w:val="24"/>
          <w:szCs w:val="24"/>
        </w:rPr>
        <w:t xml:space="preserve">ников, </w:t>
      </w:r>
      <w:r w:rsidRPr="004435F0">
        <w:rPr>
          <w:rStyle w:val="FontStyle202"/>
          <w:sz w:val="24"/>
          <w:szCs w:val="24"/>
        </w:rPr>
        <w:t xml:space="preserve">рекомендуемых к использованию при реализации имеющих </w:t>
      </w:r>
      <w:proofErr w:type="gramStart"/>
      <w:r w:rsidRPr="004435F0">
        <w:rPr>
          <w:rStyle w:val="FontStyle202"/>
          <w:sz w:val="24"/>
          <w:szCs w:val="24"/>
          <w:lang w:val="en-US"/>
        </w:rPr>
        <w:t>r</w:t>
      </w:r>
      <w:proofErr w:type="spellStart"/>
      <w:proofErr w:type="gramEnd"/>
      <w:r w:rsidRPr="004435F0">
        <w:rPr>
          <w:rStyle w:val="FontStyle202"/>
          <w:sz w:val="24"/>
          <w:szCs w:val="24"/>
        </w:rPr>
        <w:t>осударственную</w:t>
      </w:r>
      <w:proofErr w:type="spellEnd"/>
      <w:r w:rsidRPr="004435F0">
        <w:rPr>
          <w:rStyle w:val="FontStyle202"/>
          <w:sz w:val="24"/>
          <w:szCs w:val="24"/>
        </w:rPr>
        <w:t xml:space="preserve"> аккредитацию образовательных программ начального о</w:t>
      </w:r>
      <w:r w:rsidRPr="004435F0">
        <w:rPr>
          <w:rStyle w:val="FontStyle153"/>
          <w:sz w:val="24"/>
          <w:szCs w:val="24"/>
        </w:rPr>
        <w:t xml:space="preserve">бщего, </w:t>
      </w:r>
      <w:r w:rsidRPr="004435F0">
        <w:rPr>
          <w:rStyle w:val="FontStyle202"/>
          <w:sz w:val="24"/>
          <w:szCs w:val="24"/>
        </w:rPr>
        <w:t>основного общего, среднего общего образования» от 31 марта 2014 № 253.</w:t>
      </w:r>
    </w:p>
    <w:p w:rsidR="004435F0" w:rsidRPr="004435F0" w:rsidRDefault="004435F0" w:rsidP="004435F0">
      <w:pPr>
        <w:pStyle w:val="Style109"/>
        <w:widowControl/>
        <w:numPr>
          <w:ilvl w:val="0"/>
          <w:numId w:val="6"/>
        </w:numPr>
        <w:tabs>
          <w:tab w:val="left" w:pos="350"/>
        </w:tabs>
        <w:spacing w:line="240" w:lineRule="auto"/>
        <w:ind w:left="216" w:right="134" w:hanging="216"/>
        <w:rPr>
          <w:rStyle w:val="FontStyle202"/>
          <w:sz w:val="24"/>
          <w:szCs w:val="24"/>
        </w:rPr>
      </w:pPr>
      <w:r w:rsidRPr="004435F0">
        <w:rPr>
          <w:rStyle w:val="FontStyle153"/>
          <w:sz w:val="24"/>
          <w:szCs w:val="24"/>
        </w:rPr>
        <w:t xml:space="preserve"> </w:t>
      </w:r>
      <w:proofErr w:type="spellStart"/>
      <w:r w:rsidRPr="004435F0">
        <w:rPr>
          <w:rStyle w:val="FontStyle153"/>
          <w:sz w:val="24"/>
          <w:szCs w:val="24"/>
        </w:rPr>
        <w:t>Сгратегии</w:t>
      </w:r>
      <w:proofErr w:type="spellEnd"/>
      <w:r w:rsidRPr="004435F0">
        <w:rPr>
          <w:rStyle w:val="FontStyle153"/>
          <w:sz w:val="24"/>
          <w:szCs w:val="24"/>
        </w:rPr>
        <w:t xml:space="preserve"> </w:t>
      </w:r>
      <w:r w:rsidRPr="004435F0">
        <w:rPr>
          <w:rStyle w:val="FontStyle202"/>
          <w:sz w:val="24"/>
          <w:szCs w:val="24"/>
        </w:rPr>
        <w:t>развития воспитания в Российской Федерации на период до 2025 года (Распоряжение Правительства РФ от 29.05.2015 N 996-р «Об утверждении Стратегии»).</w:t>
      </w:r>
    </w:p>
    <w:p w:rsidR="004435F0" w:rsidRPr="005F4353" w:rsidRDefault="004435F0" w:rsidP="005F4353">
      <w:pPr>
        <w:pStyle w:val="Style109"/>
        <w:widowControl/>
        <w:numPr>
          <w:ilvl w:val="0"/>
          <w:numId w:val="6"/>
        </w:numPr>
        <w:tabs>
          <w:tab w:val="left" w:pos="350"/>
        </w:tabs>
        <w:spacing w:line="240" w:lineRule="auto"/>
        <w:ind w:left="216" w:right="134" w:hanging="216"/>
        <w:rPr>
          <w:rFonts w:ascii="Times New Roman" w:hAnsi="Times New Roman"/>
        </w:rPr>
      </w:pPr>
      <w:r w:rsidRPr="004435F0">
        <w:rPr>
          <w:rStyle w:val="FontStyle202"/>
          <w:sz w:val="24"/>
          <w:szCs w:val="24"/>
        </w:rPr>
        <w:t xml:space="preserve"> Федеральный государственный образовательный стандарт основного </w:t>
      </w:r>
      <w:r w:rsidRPr="004435F0">
        <w:rPr>
          <w:rStyle w:val="FontStyle153"/>
          <w:sz w:val="24"/>
          <w:szCs w:val="24"/>
        </w:rPr>
        <w:t xml:space="preserve">общего </w:t>
      </w:r>
      <w:r w:rsidRPr="004435F0">
        <w:rPr>
          <w:rStyle w:val="FontStyle202"/>
          <w:sz w:val="24"/>
          <w:szCs w:val="24"/>
        </w:rPr>
        <w:t xml:space="preserve">образования (Утвержден приказом </w:t>
      </w:r>
      <w:proofErr w:type="spellStart"/>
      <w:r w:rsidRPr="004435F0">
        <w:rPr>
          <w:rStyle w:val="FontStyle202"/>
          <w:sz w:val="24"/>
          <w:szCs w:val="24"/>
        </w:rPr>
        <w:t>Минобрнауки</w:t>
      </w:r>
      <w:proofErr w:type="spellEnd"/>
      <w:r w:rsidRPr="004435F0">
        <w:rPr>
          <w:rStyle w:val="FontStyle202"/>
          <w:sz w:val="24"/>
          <w:szCs w:val="24"/>
        </w:rPr>
        <w:t xml:space="preserve"> от 17 декабря 2010 г.</w:t>
      </w:r>
      <w:r w:rsidRPr="004435F0">
        <w:rPr>
          <w:rStyle w:val="FontStyle182"/>
          <w:rFonts w:ascii="Times New Roman" w:hAnsi="Times New Roman" w:cs="Times New Roman"/>
          <w:sz w:val="24"/>
          <w:szCs w:val="24"/>
        </w:rPr>
        <w:t xml:space="preserve"> </w:t>
      </w:r>
      <w:r w:rsidRPr="004435F0">
        <w:rPr>
          <w:rStyle w:val="FontStyle202"/>
          <w:sz w:val="24"/>
          <w:szCs w:val="24"/>
        </w:rPr>
        <w:t xml:space="preserve">№   1897)  </w:t>
      </w:r>
    </w:p>
    <w:sectPr w:rsidR="004435F0" w:rsidRPr="005F4353" w:rsidSect="006A328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608E1"/>
    <w:multiLevelType w:val="singleLevel"/>
    <w:tmpl w:val="A20E5F4C"/>
    <w:lvl w:ilvl="0">
      <w:start w:val="5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">
    <w:nsid w:val="333B23A3"/>
    <w:multiLevelType w:val="singleLevel"/>
    <w:tmpl w:val="8A28C5DE"/>
    <w:lvl w:ilvl="0">
      <w:start w:val="2"/>
      <w:numFmt w:val="decimal"/>
      <w:lvlText w:val="%1."/>
      <w:legacy w:legacy="1" w:legacySpace="0" w:legacyIndent="114"/>
      <w:lvlJc w:val="left"/>
      <w:rPr>
        <w:rFonts w:ascii="Times New Roman" w:hAnsi="Times New Roman" w:cs="Times New Roman" w:hint="default"/>
      </w:rPr>
    </w:lvl>
  </w:abstractNum>
  <w:abstractNum w:abstractNumId="2">
    <w:nsid w:val="3B9637B9"/>
    <w:multiLevelType w:val="singleLevel"/>
    <w:tmpl w:val="CF42AEF0"/>
    <w:lvl w:ilvl="0">
      <w:start w:val="10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">
    <w:nsid w:val="45726DD2"/>
    <w:multiLevelType w:val="singleLevel"/>
    <w:tmpl w:val="A6E2B2E2"/>
    <w:lvl w:ilvl="0">
      <w:start w:val="4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4">
    <w:nsid w:val="50A163F6"/>
    <w:multiLevelType w:val="multilevel"/>
    <w:tmpl w:val="58F423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"/>
    <w:lvlOverride w:ilvl="0">
      <w:lvl w:ilvl="0">
        <w:start w:val="2"/>
        <w:numFmt w:val="decimal"/>
        <w:lvlText w:val="%1.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6C0"/>
    <w:rsid w:val="00005BFE"/>
    <w:rsid w:val="002A7071"/>
    <w:rsid w:val="004435F0"/>
    <w:rsid w:val="005F4353"/>
    <w:rsid w:val="0062006E"/>
    <w:rsid w:val="006A3283"/>
    <w:rsid w:val="007B330B"/>
    <w:rsid w:val="0095387A"/>
    <w:rsid w:val="00B76042"/>
    <w:rsid w:val="00D4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D41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Содержимое врезки"/>
    <w:basedOn w:val="a"/>
    <w:qFormat/>
    <w:rsid w:val="00D416C0"/>
    <w:pPr>
      <w:suppressAutoHyphens/>
      <w:spacing w:line="288" w:lineRule="auto"/>
    </w:pPr>
    <w:rPr>
      <w:i/>
      <w:iCs/>
      <w:color w:val="00000A"/>
      <w:sz w:val="20"/>
      <w:szCs w:val="20"/>
    </w:rPr>
  </w:style>
  <w:style w:type="table" w:styleId="a4">
    <w:name w:val="Table Grid"/>
    <w:basedOn w:val="a1"/>
    <w:rsid w:val="00D416C0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D416C0"/>
    <w:pPr>
      <w:spacing w:after="0" w:line="240" w:lineRule="auto"/>
    </w:pPr>
    <w:rPr>
      <w:rFonts w:ascii="Calibri" w:eastAsia="Calibri" w:hAnsi="Calibri" w:cs="Calibri"/>
    </w:rPr>
  </w:style>
  <w:style w:type="paragraph" w:customStyle="1" w:styleId="Style109">
    <w:name w:val="Style109"/>
    <w:basedOn w:val="a"/>
    <w:uiPriority w:val="99"/>
    <w:rsid w:val="004435F0"/>
    <w:pPr>
      <w:widowControl w:val="0"/>
      <w:autoSpaceDE w:val="0"/>
      <w:autoSpaceDN w:val="0"/>
      <w:adjustRightInd w:val="0"/>
      <w:spacing w:after="0" w:line="221" w:lineRule="exact"/>
      <w:ind w:hanging="235"/>
      <w:jc w:val="both"/>
    </w:pPr>
    <w:rPr>
      <w:rFonts w:ascii="Lucida Sans Unicode" w:eastAsiaTheme="minorEastAsia" w:hAnsi="Lucida Sans Unicode" w:cs="Times New Roman"/>
      <w:sz w:val="24"/>
      <w:szCs w:val="24"/>
      <w:lang w:eastAsia="ru-RU"/>
    </w:rPr>
  </w:style>
  <w:style w:type="character" w:customStyle="1" w:styleId="FontStyle153">
    <w:name w:val="Font Style153"/>
    <w:basedOn w:val="a0"/>
    <w:uiPriority w:val="99"/>
    <w:rsid w:val="004435F0"/>
    <w:rPr>
      <w:rFonts w:ascii="Times New Roman" w:hAnsi="Times New Roman" w:cs="Times New Roman"/>
      <w:spacing w:val="-10"/>
      <w:sz w:val="20"/>
      <w:szCs w:val="20"/>
    </w:rPr>
  </w:style>
  <w:style w:type="character" w:customStyle="1" w:styleId="FontStyle173">
    <w:name w:val="Font Style173"/>
    <w:basedOn w:val="a0"/>
    <w:uiPriority w:val="99"/>
    <w:rsid w:val="004435F0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02">
    <w:name w:val="Font Style202"/>
    <w:basedOn w:val="a0"/>
    <w:uiPriority w:val="99"/>
    <w:rsid w:val="004435F0"/>
    <w:rPr>
      <w:rFonts w:ascii="Times New Roman" w:hAnsi="Times New Roman" w:cs="Times New Roman"/>
      <w:sz w:val="16"/>
      <w:szCs w:val="16"/>
    </w:rPr>
  </w:style>
  <w:style w:type="character" w:styleId="a6">
    <w:name w:val="Hyperlink"/>
    <w:basedOn w:val="a0"/>
    <w:uiPriority w:val="99"/>
    <w:rsid w:val="004435F0"/>
    <w:rPr>
      <w:color w:val="0066CC"/>
      <w:u w:val="single"/>
    </w:rPr>
  </w:style>
  <w:style w:type="character" w:customStyle="1" w:styleId="FontStyle182">
    <w:name w:val="Font Style182"/>
    <w:basedOn w:val="a0"/>
    <w:uiPriority w:val="99"/>
    <w:rsid w:val="004435F0"/>
    <w:rPr>
      <w:rFonts w:ascii="Lucida Sans Unicode" w:hAnsi="Lucida Sans Unicode" w:cs="Lucida Sans Unicode"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D41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Содержимое врезки"/>
    <w:basedOn w:val="a"/>
    <w:qFormat/>
    <w:rsid w:val="00D416C0"/>
    <w:pPr>
      <w:suppressAutoHyphens/>
      <w:spacing w:line="288" w:lineRule="auto"/>
    </w:pPr>
    <w:rPr>
      <w:i/>
      <w:iCs/>
      <w:color w:val="00000A"/>
      <w:sz w:val="20"/>
      <w:szCs w:val="20"/>
    </w:rPr>
  </w:style>
  <w:style w:type="table" w:styleId="a4">
    <w:name w:val="Table Grid"/>
    <w:basedOn w:val="a1"/>
    <w:rsid w:val="00D416C0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D416C0"/>
    <w:pPr>
      <w:spacing w:after="0" w:line="240" w:lineRule="auto"/>
    </w:pPr>
    <w:rPr>
      <w:rFonts w:ascii="Calibri" w:eastAsia="Calibri" w:hAnsi="Calibri" w:cs="Calibri"/>
    </w:rPr>
  </w:style>
  <w:style w:type="paragraph" w:customStyle="1" w:styleId="Style109">
    <w:name w:val="Style109"/>
    <w:basedOn w:val="a"/>
    <w:uiPriority w:val="99"/>
    <w:rsid w:val="004435F0"/>
    <w:pPr>
      <w:widowControl w:val="0"/>
      <w:autoSpaceDE w:val="0"/>
      <w:autoSpaceDN w:val="0"/>
      <w:adjustRightInd w:val="0"/>
      <w:spacing w:after="0" w:line="221" w:lineRule="exact"/>
      <w:ind w:hanging="235"/>
      <w:jc w:val="both"/>
    </w:pPr>
    <w:rPr>
      <w:rFonts w:ascii="Lucida Sans Unicode" w:eastAsiaTheme="minorEastAsia" w:hAnsi="Lucida Sans Unicode" w:cs="Times New Roman"/>
      <w:sz w:val="24"/>
      <w:szCs w:val="24"/>
      <w:lang w:eastAsia="ru-RU"/>
    </w:rPr>
  </w:style>
  <w:style w:type="character" w:customStyle="1" w:styleId="FontStyle153">
    <w:name w:val="Font Style153"/>
    <w:basedOn w:val="a0"/>
    <w:uiPriority w:val="99"/>
    <w:rsid w:val="004435F0"/>
    <w:rPr>
      <w:rFonts w:ascii="Times New Roman" w:hAnsi="Times New Roman" w:cs="Times New Roman"/>
      <w:spacing w:val="-10"/>
      <w:sz w:val="20"/>
      <w:szCs w:val="20"/>
    </w:rPr>
  </w:style>
  <w:style w:type="character" w:customStyle="1" w:styleId="FontStyle173">
    <w:name w:val="Font Style173"/>
    <w:basedOn w:val="a0"/>
    <w:uiPriority w:val="99"/>
    <w:rsid w:val="004435F0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02">
    <w:name w:val="Font Style202"/>
    <w:basedOn w:val="a0"/>
    <w:uiPriority w:val="99"/>
    <w:rsid w:val="004435F0"/>
    <w:rPr>
      <w:rFonts w:ascii="Times New Roman" w:hAnsi="Times New Roman" w:cs="Times New Roman"/>
      <w:sz w:val="16"/>
      <w:szCs w:val="16"/>
    </w:rPr>
  </w:style>
  <w:style w:type="character" w:styleId="a6">
    <w:name w:val="Hyperlink"/>
    <w:basedOn w:val="a0"/>
    <w:uiPriority w:val="99"/>
    <w:rsid w:val="004435F0"/>
    <w:rPr>
      <w:color w:val="0066CC"/>
      <w:u w:val="single"/>
    </w:rPr>
  </w:style>
  <w:style w:type="character" w:customStyle="1" w:styleId="FontStyle182">
    <w:name w:val="Font Style182"/>
    <w:basedOn w:val="a0"/>
    <w:uiPriority w:val="99"/>
    <w:rsid w:val="004435F0"/>
    <w:rPr>
      <w:rFonts w:ascii="Lucida Sans Unicode" w:hAnsi="Lucida Sans Unicode" w:cs="Lucida Sans Unicode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DD7BD-52B9-4104-81B5-75C747A5B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2172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АИСА</cp:lastModifiedBy>
  <cp:revision>7</cp:revision>
  <dcterms:created xsi:type="dcterms:W3CDTF">2020-08-26T10:49:00Z</dcterms:created>
  <dcterms:modified xsi:type="dcterms:W3CDTF">2021-12-28T08:30:00Z</dcterms:modified>
</cp:coreProperties>
</file>